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B798" w14:textId="0590B578" w:rsidR="00794D18" w:rsidRPr="008A4025" w:rsidRDefault="00794D18" w:rsidP="005928AC">
      <w:pPr>
        <w:tabs>
          <w:tab w:val="right" w:pos="7920"/>
          <w:tab w:val="left" w:pos="8280"/>
          <w:tab w:val="right" w:pos="10620"/>
        </w:tabs>
        <w:spacing w:before="0"/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="00FC4DA2">
        <w:rPr>
          <w:b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6FE06C72" w14:textId="177A6689" w:rsidR="003C3E53" w:rsidRDefault="003C3E53" w:rsidP="003C3E53">
      <w:pPr>
        <w:pStyle w:val="Heading1"/>
        <w:tabs>
          <w:tab w:val="right" w:pos="10620"/>
        </w:tabs>
      </w:pPr>
      <w:r w:rsidRPr="00224C29">
        <w:t xml:space="preserve">Section </w:t>
      </w:r>
      <w:r w:rsidR="003608D5">
        <w:t>J</w:t>
      </w:r>
      <w:r w:rsidR="00C17D31">
        <w:t>: Harvest and Transportation</w:t>
      </w:r>
      <w:r w:rsidRPr="00224C29">
        <w:tab/>
        <w:t xml:space="preserve">NOS </w:t>
      </w:r>
      <w:r>
        <w:t>205.270, 205.272</w:t>
      </w:r>
    </w:p>
    <w:p w14:paraId="6E1E9460" w14:textId="7F3972C7" w:rsidR="003C3E53" w:rsidRDefault="003C3E53" w:rsidP="003C3E53">
      <w:r>
        <w:t xml:space="preserve">USDA organic regulations </w:t>
      </w:r>
      <w:r w:rsidR="003608D5">
        <w:t>require</w:t>
      </w:r>
      <w:r>
        <w:t xml:space="preserve"> that handling practices and procedures present no contamination risk to organic products from commingling with </w:t>
      </w:r>
      <w:r w:rsidR="00B07EB6">
        <w:t>nonorganic</w:t>
      </w:r>
      <w:r>
        <w:t xml:space="preserve"> products or cont</w:t>
      </w:r>
      <w:r w:rsidR="00C17D31">
        <w:t>act with prohibited substances.</w:t>
      </w:r>
    </w:p>
    <w:p w14:paraId="262F0BF5" w14:textId="32E9834D" w:rsidR="003C3E53" w:rsidRDefault="003C3E53" w:rsidP="003C3E53">
      <w:r>
        <w:t>Procedures used to maintain the organic integrity of ingredients or products must be documented.</w:t>
      </w:r>
    </w:p>
    <w:p w14:paraId="7BC58423" w14:textId="1F4E7892" w:rsidR="00C17D31" w:rsidRDefault="00C17D31" w:rsidP="00C17D31">
      <w:pPr>
        <w:pStyle w:val="Heading2"/>
      </w:pPr>
      <w:r>
        <w:t>Harvest</w:t>
      </w:r>
    </w:p>
    <w:p w14:paraId="3407AECC" w14:textId="2B8C4D18" w:rsidR="00C17D31" w:rsidRDefault="00C17D31" w:rsidP="00C17D31">
      <w:pPr>
        <w:pStyle w:val="Question"/>
        <w:numPr>
          <w:ilvl w:val="0"/>
          <w:numId w:val="13"/>
        </w:numPr>
      </w:pPr>
      <w:r>
        <w:t xml:space="preserve">Who </w:t>
      </w:r>
      <w:r w:rsidR="00F172B1">
        <w:t xml:space="preserve">is </w:t>
      </w:r>
      <w:r w:rsidR="00CA4B8E">
        <w:t>responsible for</w:t>
      </w:r>
      <w:r>
        <w:t xml:space="preserve"> harvest? </w:t>
      </w:r>
      <w:r w:rsidRPr="00AF0EE4">
        <w:rPr>
          <w:rStyle w:val="Emphasis"/>
        </w:rPr>
        <w:t>Check all that apply</w:t>
      </w:r>
    </w:p>
    <w:p w14:paraId="23DADFA1" w14:textId="377AC0AF" w:rsidR="0066570B" w:rsidRDefault="0066570B" w:rsidP="00B2108B">
      <w:pPr>
        <w:pStyle w:val="Response"/>
        <w:tabs>
          <w:tab w:val="left" w:pos="43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F63D29">
        <w:t>Your business</w:t>
      </w:r>
      <w:r w:rsidR="00352D17">
        <w:t xml:space="preserve"> (Internal</w:t>
      </w:r>
      <w:r w:rsidR="00F63D29">
        <w:t>)</w:t>
      </w:r>
      <w:r>
        <w:tab/>
      </w:r>
      <w:r w:rsidR="00F63D29"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3D29" w:rsidRPr="007F3E4B">
        <w:instrText xml:space="preserve"> FORMCHECKBOX </w:instrText>
      </w:r>
      <w:r w:rsidR="00F63D29" w:rsidRPr="007F3E4B">
        <w:fldChar w:fldCharType="separate"/>
      </w:r>
      <w:r w:rsidR="00F63D29" w:rsidRPr="007F3E4B">
        <w:fldChar w:fldCharType="end"/>
      </w:r>
      <w:r w:rsidR="00F63D29">
        <w:t xml:space="preserve"> Contract buyer</w:t>
      </w:r>
      <w:r w:rsidR="0090109E">
        <w:t xml:space="preserve"> or customer</w:t>
      </w:r>
    </w:p>
    <w:p w14:paraId="44CC3C66" w14:textId="756F646B" w:rsidR="00C17D31" w:rsidRDefault="00F63D29" w:rsidP="00374099">
      <w:pPr>
        <w:pStyle w:val="Response"/>
        <w:tabs>
          <w:tab w:val="left" w:pos="1440"/>
          <w:tab w:val="left" w:pos="2070"/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90109E">
        <w:t>Processor</w:t>
      </w:r>
      <w:r>
        <w:t xml:space="preserve">                                        </w:t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</w:p>
    <w:p w14:paraId="5E69B5CC" w14:textId="2BBE91B2" w:rsidR="00D94ED4" w:rsidRDefault="00F63D29" w:rsidP="00D94ED4">
      <w:pPr>
        <w:pStyle w:val="Question"/>
      </w:pPr>
      <w:r>
        <w:t>Identify and describe the</w:t>
      </w:r>
      <w:r w:rsidR="00CA4B8E">
        <w:t xml:space="preserve"> </w:t>
      </w:r>
      <w:r w:rsidR="00C17D31">
        <w:t>type of records maintained regarding</w:t>
      </w:r>
      <w:r w:rsidR="00CA4B8E">
        <w:t xml:space="preserve"> harvest</w:t>
      </w:r>
      <w:r w:rsidR="000B60FA">
        <w:t>.</w:t>
      </w:r>
    </w:p>
    <w:p w14:paraId="2A89E4C7" w14:textId="66CBE542" w:rsidR="00D94ED4" w:rsidRPr="00F06592" w:rsidRDefault="00D94ED4" w:rsidP="00D94ED4">
      <w:pPr>
        <w:keepNext/>
        <w:framePr w:w="9742" w:h="1152" w:hSpace="187" w:wrap="notBeside" w:vAnchor="text" w:hAnchor="page" w:x="1425" w:y="8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F06592">
        <w:rPr>
          <w:b/>
        </w:rPr>
        <w:fldChar w:fldCharType="end"/>
      </w:r>
    </w:p>
    <w:p w14:paraId="39A06B4B" w14:textId="77777777" w:rsidR="00B80E6A" w:rsidRDefault="00B80E6A" w:rsidP="00B80E6A"/>
    <w:p w14:paraId="4105D077" w14:textId="0580CF61" w:rsidR="00E45FFD" w:rsidRDefault="00E45FFD" w:rsidP="00E45FFD">
      <w:pPr>
        <w:pStyle w:val="Question"/>
      </w:pPr>
      <w:r>
        <w:t xml:space="preserve">How are crops harvested? </w:t>
      </w:r>
      <w:r w:rsidRPr="00DC78FC">
        <w:rPr>
          <w:rStyle w:val="Emphasis"/>
        </w:rPr>
        <w:t>Check all that apply</w:t>
      </w:r>
      <w:r>
        <w:t xml:space="preserve"> </w:t>
      </w:r>
    </w:p>
    <w:p w14:paraId="171B4AFC" w14:textId="0773394D" w:rsidR="00E45FFD" w:rsidRDefault="00E45FFD" w:rsidP="00E45FFD">
      <w:pPr>
        <w:pStyle w:val="Response"/>
        <w:tabs>
          <w:tab w:val="left" w:pos="43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By hand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Mechanical</w:t>
      </w:r>
    </w:p>
    <w:p w14:paraId="0D1872A7" w14:textId="20228398" w:rsidR="00E45FFD" w:rsidRDefault="00E45FFD" w:rsidP="00E45FFD">
      <w:pPr>
        <w:pStyle w:val="Response"/>
        <w:tabs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7DF3209E" w14:textId="77777777" w:rsidR="00E45FFD" w:rsidRDefault="00E45FFD" w:rsidP="00E45FFD">
      <w:pPr>
        <w:pStyle w:val="Question"/>
      </w:pPr>
      <w:r>
        <w:t xml:space="preserve">What types of containers are used for harvest? </w:t>
      </w:r>
      <w:r w:rsidRPr="00DC78FC">
        <w:rPr>
          <w:rStyle w:val="Emphasis"/>
        </w:rPr>
        <w:t>Check all that apply</w:t>
      </w:r>
    </w:p>
    <w:p w14:paraId="73375730" w14:textId="7B0A1F7E" w:rsidR="00E45FFD" w:rsidRDefault="00E45FFD" w:rsidP="00E45FFD">
      <w:pPr>
        <w:pStyle w:val="Response"/>
        <w:tabs>
          <w:tab w:val="left" w:pos="4320"/>
          <w:tab w:val="left" w:pos="79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Bulk trucks or trailer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Cardboard or waxed boxes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Picking bags</w:t>
      </w:r>
    </w:p>
    <w:p w14:paraId="2D18CE24" w14:textId="78CFBCB3" w:rsidR="00E45FFD" w:rsidRDefault="00E45FFD" w:rsidP="00E45FFD">
      <w:pPr>
        <w:pStyle w:val="Response"/>
        <w:tabs>
          <w:tab w:val="left" w:pos="4320"/>
          <w:tab w:val="left" w:pos="79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Plastic bins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Wooden bins</w:t>
      </w:r>
    </w:p>
    <w:p w14:paraId="2BA8FEBD" w14:textId="31CC2EE3" w:rsidR="00E45FFD" w:rsidRDefault="00E45FFD" w:rsidP="00E45FFD">
      <w:pPr>
        <w:pStyle w:val="Response"/>
        <w:tabs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0D417354" w14:textId="77777777" w:rsidR="00E45FFD" w:rsidRPr="00B26FE9" w:rsidRDefault="00E45FFD" w:rsidP="00E45FFD">
      <w:pPr>
        <w:pStyle w:val="Question"/>
        <w:rPr>
          <w:i/>
          <w:iCs/>
          <w:sz w:val="18"/>
        </w:rPr>
      </w:pPr>
      <w:r>
        <w:t>How do you ensure harvest containers do not contaminate crops?</w:t>
      </w:r>
      <w:r w:rsidRPr="0090109E">
        <w:rPr>
          <w:rStyle w:val="Emphasis"/>
        </w:rPr>
        <w:t xml:space="preserve"> </w:t>
      </w:r>
      <w:r w:rsidRPr="00DC78FC">
        <w:rPr>
          <w:rStyle w:val="Emphasis"/>
        </w:rPr>
        <w:t>Check all that apply</w:t>
      </w:r>
    </w:p>
    <w:p w14:paraId="22F208C0" w14:textId="6C668F3E" w:rsidR="00E45FFD" w:rsidRDefault="00E45FFD" w:rsidP="00E45FFD">
      <w:pPr>
        <w:pStyle w:val="Response"/>
        <w:tabs>
          <w:tab w:val="left" w:pos="43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Cleaned prior to use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Lined prior to use</w:t>
      </w:r>
    </w:p>
    <w:p w14:paraId="3A46802C" w14:textId="5CF09349" w:rsidR="00E45FFD" w:rsidRDefault="00E45FFD" w:rsidP="00E45FFD">
      <w:pPr>
        <w:pStyle w:val="Response"/>
        <w:tabs>
          <w:tab w:val="left" w:pos="43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Only new containers are used 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Used for organic crops only</w:t>
      </w:r>
    </w:p>
    <w:p w14:paraId="3DAFEA55" w14:textId="04123C37" w:rsidR="00E45FFD" w:rsidRDefault="00E45FFD" w:rsidP="00E45FFD">
      <w:pPr>
        <w:pStyle w:val="Response"/>
        <w:tabs>
          <w:tab w:val="right" w:pos="10620"/>
        </w:tabs>
        <w:rPr>
          <w:b/>
          <w:u w:val="single"/>
        </w:rPr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20BD8A42" w14:textId="77777777" w:rsidR="00E45FFD" w:rsidRPr="00860CB9" w:rsidRDefault="00E45FFD" w:rsidP="00E45FFD">
      <w:pPr>
        <w:pStyle w:val="Question"/>
        <w:numPr>
          <w:ilvl w:val="1"/>
          <w:numId w:val="1"/>
        </w:numPr>
      </w:pPr>
      <w:r w:rsidRPr="00860CB9">
        <w:t xml:space="preserve">If you marked </w:t>
      </w:r>
      <w:proofErr w:type="gramStart"/>
      <w:r w:rsidRPr="00860CB9">
        <w:rPr>
          <w:i/>
          <w:iCs/>
        </w:rPr>
        <w:t>cleaned</w:t>
      </w:r>
      <w:proofErr w:type="gramEnd"/>
      <w:r w:rsidRPr="00860CB9">
        <w:rPr>
          <w:i/>
          <w:iCs/>
        </w:rPr>
        <w:t xml:space="preserve"> prior to use</w:t>
      </w:r>
      <w:r w:rsidRPr="00860CB9">
        <w:t>, describe the type of records maintained to demonstrate harvest containers do not contaminate crops.</w:t>
      </w:r>
    </w:p>
    <w:p w14:paraId="226DD57A" w14:textId="634E50C1" w:rsidR="00E45FFD" w:rsidRPr="00F06592" w:rsidRDefault="00E45FFD" w:rsidP="00E45FFD">
      <w:pPr>
        <w:keepNext/>
        <w:framePr w:w="8890" w:h="1152" w:hSpace="187" w:wrap="notBeside" w:vAnchor="text" w:hAnchor="page" w:x="2268" w:y="-3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F06592">
        <w:rPr>
          <w:b/>
        </w:rPr>
        <w:fldChar w:fldCharType="end"/>
      </w:r>
    </w:p>
    <w:p w14:paraId="4CE27DF8" w14:textId="77777777" w:rsidR="00B80E6A" w:rsidRPr="00B80E6A" w:rsidRDefault="00B80E6A" w:rsidP="00B80E6A"/>
    <w:p w14:paraId="40BF6401" w14:textId="6C607E84" w:rsidR="00B8225B" w:rsidRDefault="00B8225B" w:rsidP="00D94ED4">
      <w:pPr>
        <w:pStyle w:val="Question"/>
        <w:rPr>
          <w:i/>
          <w:iCs/>
          <w:sz w:val="18"/>
          <w:szCs w:val="18"/>
        </w:rPr>
      </w:pPr>
      <w:r>
        <w:t>What type of material are harvest containers made of?</w:t>
      </w:r>
      <w:r w:rsidRPr="00B8225B">
        <w:rPr>
          <w:i/>
          <w:iCs/>
          <w:sz w:val="20"/>
          <w:szCs w:val="20"/>
        </w:rPr>
        <w:t xml:space="preserve"> </w:t>
      </w:r>
      <w:r w:rsidRPr="00B8225B">
        <w:rPr>
          <w:i/>
          <w:iCs/>
          <w:sz w:val="18"/>
          <w:szCs w:val="18"/>
        </w:rPr>
        <w:t>Check all that apply.</w:t>
      </w:r>
    </w:p>
    <w:p w14:paraId="5D48F1E6" w14:textId="0833E5DE" w:rsidR="00B8225B" w:rsidRDefault="00B8225B" w:rsidP="00B8225B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Plastic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Metal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Cloth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Wood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Cardboard</w:t>
      </w:r>
    </w:p>
    <w:p w14:paraId="08509145" w14:textId="4F15E8B8" w:rsidR="00B8225B" w:rsidRDefault="00B8225B" w:rsidP="00B8225B">
      <w:pPr>
        <w:pStyle w:val="Response"/>
        <w:tabs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3C4058CA" w14:textId="1213C3E9" w:rsidR="00E45FFD" w:rsidRPr="00E45FFD" w:rsidRDefault="00B8225B" w:rsidP="00E45FFD">
      <w:pPr>
        <w:pStyle w:val="Question"/>
      </w:pPr>
      <w:r>
        <w:t>Are all harvest containers permanently and clearly stamped with an organic designation?</w:t>
      </w:r>
    </w:p>
    <w:p w14:paraId="63CC8977" w14:textId="37746B33" w:rsidR="00E45FFD" w:rsidRDefault="00E45FFD" w:rsidP="00E45FFD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38C28527" w14:textId="5176444D" w:rsidR="00E45FFD" w:rsidRDefault="00E45FFD" w:rsidP="00E45FFD">
      <w:pPr>
        <w:pStyle w:val="Question"/>
        <w:numPr>
          <w:ilvl w:val="1"/>
          <w:numId w:val="1"/>
        </w:numPr>
      </w:pPr>
      <w:r>
        <w:lastRenderedPageBreak/>
        <w:t>If no, how do you ensure harvest containers do not contaminate organic crops?</w:t>
      </w:r>
    </w:p>
    <w:p w14:paraId="197B0ABA" w14:textId="4E169BC5" w:rsidR="00E45FFD" w:rsidRDefault="00E45FFD" w:rsidP="00E45FFD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Containers made of plastic, metal, or cloth are cleaned after use with nonorganic crops.</w:t>
      </w:r>
    </w:p>
    <w:p w14:paraId="20574815" w14:textId="457DDD5D" w:rsidR="00E45FFD" w:rsidRDefault="00E45FFD" w:rsidP="00E45FFD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Containers made of cardboard have not been exposed to prohibited materials.</w:t>
      </w:r>
    </w:p>
    <w:p w14:paraId="63AA39AE" w14:textId="4E17AE20" w:rsidR="00E45FFD" w:rsidRDefault="00E45FFD" w:rsidP="00E45FFD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Containers made of wood are completely lined with plastic.</w:t>
      </w:r>
    </w:p>
    <w:p w14:paraId="09C552AF" w14:textId="6FB451B9" w:rsidR="00E45FFD" w:rsidRPr="00E45FFD" w:rsidRDefault="00E45FFD" w:rsidP="00E45FFD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 – </w:t>
      </w:r>
      <w:r w:rsidRPr="00E45FFD">
        <w:rPr>
          <w:i/>
          <w:iCs/>
          <w:sz w:val="18"/>
          <w:szCs w:val="18"/>
        </w:rPr>
        <w:t>Describe below:</w:t>
      </w:r>
    </w:p>
    <w:p w14:paraId="7201CA3B" w14:textId="4A18B6AB" w:rsidR="00E45FFD" w:rsidRPr="00F06592" w:rsidRDefault="00E45FFD" w:rsidP="00E45FFD">
      <w:pPr>
        <w:keepNext/>
        <w:framePr w:w="8890" w:h="1152" w:hSpace="187" w:wrap="notBeside" w:vAnchor="text" w:hAnchor="page" w:x="2268" w:y="-3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F06592">
        <w:rPr>
          <w:b/>
        </w:rPr>
        <w:fldChar w:fldCharType="end"/>
      </w:r>
    </w:p>
    <w:p w14:paraId="3E141164" w14:textId="0789FBC1" w:rsidR="00E45FFD" w:rsidRPr="00E45FFD" w:rsidRDefault="00E45FFD" w:rsidP="00154D0A">
      <w:pPr>
        <w:pStyle w:val="Question"/>
        <w:numPr>
          <w:ilvl w:val="1"/>
          <w:numId w:val="1"/>
        </w:numPr>
      </w:pPr>
      <w:r>
        <w:t>If no, describe the documentation maintained to verify harvest containers do not pose a risk of contamination.</w:t>
      </w:r>
    </w:p>
    <w:p w14:paraId="22EBFB74" w14:textId="26F8C1D0" w:rsidR="00E45FFD" w:rsidRPr="00E45FFD" w:rsidRDefault="00E45FFD" w:rsidP="00E45FFD">
      <w:pPr>
        <w:keepNext/>
        <w:framePr w:w="8890" w:h="1152" w:hSpace="187" w:wrap="notBeside" w:vAnchor="text" w:hAnchor="page" w:x="2268" w:y="-3" w:anchorLock="1"/>
        <w:rPr>
          <w:b/>
        </w:rPr>
      </w:pPr>
      <w:r w:rsidRPr="00E45FF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5FFD">
        <w:rPr>
          <w:b/>
        </w:rPr>
        <w:instrText xml:space="preserve"> FORMTEXT </w:instrText>
      </w:r>
      <w:r w:rsidRPr="00E45FFD">
        <w:rPr>
          <w:b/>
        </w:rPr>
      </w:r>
      <w:r w:rsidRPr="00E45FFD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E45FFD">
        <w:rPr>
          <w:b/>
        </w:rPr>
        <w:fldChar w:fldCharType="end"/>
      </w:r>
    </w:p>
    <w:p w14:paraId="7A360C7C" w14:textId="77777777" w:rsidR="00E45FFD" w:rsidRPr="00E45FFD" w:rsidRDefault="00E45FFD" w:rsidP="00323163"/>
    <w:p w14:paraId="62A753EB" w14:textId="6923B5BC" w:rsidR="00CF53BC" w:rsidRDefault="00CF53BC" w:rsidP="00CF53BC">
      <w:pPr>
        <w:pStyle w:val="Question"/>
      </w:pPr>
      <w:r>
        <w:t>Are you a tree fruit producer who receives nondedicated wood bins from a handler or processor?</w:t>
      </w:r>
    </w:p>
    <w:p w14:paraId="484B4745" w14:textId="70743190" w:rsidR="00CF53BC" w:rsidRDefault="00CF53BC" w:rsidP="00CF53BC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0AFA074C" w14:textId="0E0E9F11" w:rsidR="00CF53BC" w:rsidRDefault="00CF53BC" w:rsidP="00CF53BC">
      <w:pPr>
        <w:pStyle w:val="Question"/>
        <w:numPr>
          <w:ilvl w:val="1"/>
          <w:numId w:val="1"/>
        </w:numPr>
      </w:pPr>
      <w:r>
        <w:t>If yes, how do you and the handler or processor ensure the nondedicated wood bins do not contaminate organic tree fruit during harvest or post-harvest handling?</w:t>
      </w:r>
      <w:r>
        <w:rPr>
          <w:sz w:val="18"/>
          <w:szCs w:val="18"/>
        </w:rPr>
        <w:t xml:space="preserve"> </w:t>
      </w:r>
      <w:r w:rsidRPr="00CF53BC">
        <w:rPr>
          <w:i/>
          <w:iCs/>
          <w:sz w:val="18"/>
          <w:szCs w:val="18"/>
        </w:rPr>
        <w:t>Both boxes must be checked for nondedicated wood bins to be used for tree fruit harvest.</w:t>
      </w:r>
    </w:p>
    <w:p w14:paraId="702F35BC" w14:textId="6C801221" w:rsidR="00CF53BC" w:rsidRDefault="00CF53BC" w:rsidP="00CF53BC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Wood bins will not go into a dump tank at handler or processor.</w:t>
      </w:r>
    </w:p>
    <w:p w14:paraId="34F6B14C" w14:textId="23DD6894" w:rsidR="00CF53BC" w:rsidRDefault="00CF53BC" w:rsidP="00CF53BC">
      <w:pPr>
        <w:pStyle w:val="Response"/>
        <w:tabs>
          <w:tab w:val="left" w:pos="576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Wood bins are fully lined to prevent fruit from contacting the bin.</w:t>
      </w:r>
    </w:p>
    <w:p w14:paraId="0C923140" w14:textId="77777777" w:rsidR="00CF53BC" w:rsidRDefault="00CF53BC" w:rsidP="00DF5F47">
      <w:pPr>
        <w:pStyle w:val="Response"/>
        <w:tabs>
          <w:tab w:val="left" w:pos="5760"/>
        </w:tabs>
        <w:ind w:left="0"/>
      </w:pPr>
    </w:p>
    <w:p w14:paraId="75F46A75" w14:textId="508BE9A3" w:rsidR="00CF53BC" w:rsidRDefault="00CF53BC" w:rsidP="00CF53BC">
      <w:pPr>
        <w:pStyle w:val="Question"/>
        <w:numPr>
          <w:ilvl w:val="1"/>
          <w:numId w:val="1"/>
        </w:numPr>
      </w:pPr>
      <w:r>
        <w:t>If yes, explain what documentation is provided by the handler or processor confirming how contamination is prevented when using the nondedicated wood bins they provided.</w:t>
      </w:r>
    </w:p>
    <w:p w14:paraId="03775C7A" w14:textId="28C46B6A" w:rsidR="00D94ED4" w:rsidRPr="00F06592" w:rsidRDefault="00D94ED4" w:rsidP="00CF53BC">
      <w:pPr>
        <w:keepNext/>
        <w:framePr w:w="8890" w:h="1152" w:hSpace="187" w:wrap="notBeside" w:vAnchor="text" w:hAnchor="page" w:x="2268" w:y="-3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F06592">
        <w:rPr>
          <w:b/>
        </w:rPr>
        <w:fldChar w:fldCharType="end"/>
      </w:r>
    </w:p>
    <w:p w14:paraId="57F02C22" w14:textId="77777777" w:rsidR="00B80E6A" w:rsidRPr="00860CB9" w:rsidRDefault="00B80E6A" w:rsidP="00D94ED4">
      <w:r w:rsidRPr="00860CB9">
        <w:rPr>
          <w:b/>
          <w:bCs/>
        </w:rPr>
        <w:t>The use or reuse of any bin, box, or container that was exposed to a prohibited material in the past is not allowed for use with organic crops,</w:t>
      </w:r>
      <w:r w:rsidRPr="00860CB9">
        <w:t xml:space="preserve"> unless the container can be and has been thoroughly cleaned and no longer poses a risk of contamination. </w:t>
      </w:r>
    </w:p>
    <w:p w14:paraId="565B2624" w14:textId="77777777" w:rsidR="00B80E6A" w:rsidRPr="00860CB9" w:rsidRDefault="00B80E6A" w:rsidP="00D94ED4">
      <w:r w:rsidRPr="00860CB9">
        <w:rPr>
          <w:b/>
          <w:bCs/>
        </w:rPr>
        <w:t>Containers made of porous materials</w:t>
      </w:r>
      <w:r w:rsidRPr="00860CB9">
        <w:t xml:space="preserve">, such as wood or cardboard, cannot be adequately cleaned after exposure to prohibited materials. </w:t>
      </w:r>
    </w:p>
    <w:p w14:paraId="0CE02F7F" w14:textId="51BD9D18" w:rsidR="00D94ED4" w:rsidRDefault="00B80E6A" w:rsidP="00D94ED4">
      <w:r w:rsidRPr="00860CB9">
        <w:rPr>
          <w:b/>
          <w:bCs/>
        </w:rPr>
        <w:t>Records must be available</w:t>
      </w:r>
      <w:r w:rsidRPr="00860CB9">
        <w:t xml:space="preserve"> at inspection regardless of </w:t>
      </w:r>
      <w:proofErr w:type="gramStart"/>
      <w:r w:rsidRPr="00860CB9">
        <w:t>responsibl</w:t>
      </w:r>
      <w:r w:rsidR="00D5492E">
        <w:t>e</w:t>
      </w:r>
      <w:proofErr w:type="gramEnd"/>
      <w:r w:rsidRPr="00860CB9">
        <w:t xml:space="preserve"> party to demonstrate there is not a risk of contamination from the reuse of a container that was previously drenched, fumigated, or otherwise exposed to prohibited organic materials.</w:t>
      </w:r>
    </w:p>
    <w:p w14:paraId="4AAA574B" w14:textId="348A76AC" w:rsidR="0066167A" w:rsidRDefault="0066167A">
      <w:pPr>
        <w:spacing w:before="0" w:after="160" w:line="259" w:lineRule="auto"/>
      </w:pPr>
      <w:r>
        <w:br w:type="page"/>
      </w:r>
    </w:p>
    <w:p w14:paraId="4821072F" w14:textId="77777777" w:rsidR="00C17D31" w:rsidRDefault="00C17D31" w:rsidP="00D94ED4">
      <w:pPr>
        <w:pStyle w:val="Heading2"/>
      </w:pPr>
      <w:r>
        <w:lastRenderedPageBreak/>
        <w:t>Transportation</w:t>
      </w:r>
    </w:p>
    <w:p w14:paraId="361D674C" w14:textId="11DD22E9" w:rsidR="00C17D31" w:rsidRDefault="00C17D31" w:rsidP="00D94ED4">
      <w:pPr>
        <w:pStyle w:val="Question"/>
      </w:pPr>
      <w:r>
        <w:t xml:space="preserve">How </w:t>
      </w:r>
      <w:r w:rsidR="00352D17">
        <w:t>are</w:t>
      </w:r>
      <w:r>
        <w:t xml:space="preserve"> </w:t>
      </w:r>
      <w:r w:rsidR="00C21667">
        <w:t>certified</w:t>
      </w:r>
      <w:r>
        <w:t xml:space="preserve"> products</w:t>
      </w:r>
      <w:r w:rsidR="00E17CF6">
        <w:t xml:space="preserve"> transported</w:t>
      </w:r>
      <w:r>
        <w:t>?</w:t>
      </w:r>
      <w:r w:rsidR="00E17CF6" w:rsidRPr="00E17CF6">
        <w:rPr>
          <w:rStyle w:val="Emphasis"/>
        </w:rPr>
        <w:t xml:space="preserve"> </w:t>
      </w:r>
      <w:r w:rsidR="00E17CF6" w:rsidRPr="00DC78FC">
        <w:rPr>
          <w:rStyle w:val="Emphasis"/>
        </w:rPr>
        <w:t>Check all that apply</w:t>
      </w:r>
    </w:p>
    <w:p w14:paraId="1EC533DB" w14:textId="615C1AC0" w:rsidR="00C17D31" w:rsidRDefault="00D94ED4" w:rsidP="00B2108B">
      <w:pPr>
        <w:pStyle w:val="Response"/>
        <w:tabs>
          <w:tab w:val="left" w:pos="4320"/>
          <w:tab w:val="left" w:pos="79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>Bin</w:t>
      </w:r>
      <w:r w:rsidR="00E17CF6">
        <w:t>s or t</w:t>
      </w:r>
      <w:r w:rsidR="00C17D31">
        <w:t>otes</w:t>
      </w:r>
      <w:r w:rsidR="0066570B"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B2108B">
        <w:t>Bulk trailer</w:t>
      </w:r>
      <w:r w:rsidR="00B2108B"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>Cardboard boxes</w:t>
      </w:r>
    </w:p>
    <w:p w14:paraId="2388BEC9" w14:textId="60D0FF76" w:rsidR="00DF5F47" w:rsidRDefault="00D94ED4" w:rsidP="00374099">
      <w:pPr>
        <w:pStyle w:val="Response"/>
        <w:tabs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09E85A66" w14:textId="1C091574" w:rsidR="00C17D31" w:rsidRDefault="00C17D31" w:rsidP="00D94ED4">
      <w:pPr>
        <w:pStyle w:val="Question"/>
      </w:pPr>
      <w:r>
        <w:t xml:space="preserve">Who </w:t>
      </w:r>
      <w:r w:rsidR="00352D17">
        <w:t>is</w:t>
      </w:r>
      <w:r>
        <w:t xml:space="preserve"> responsible for the transportation of </w:t>
      </w:r>
      <w:r w:rsidR="00C21667">
        <w:t>certified</w:t>
      </w:r>
      <w:r>
        <w:t xml:space="preserve"> crops?</w:t>
      </w:r>
      <w:r w:rsidR="00E17CF6" w:rsidRPr="00E17CF6">
        <w:rPr>
          <w:rStyle w:val="Emphasis"/>
        </w:rPr>
        <w:t xml:space="preserve"> </w:t>
      </w:r>
      <w:r w:rsidR="00E17CF6" w:rsidRPr="00DC78FC">
        <w:rPr>
          <w:rStyle w:val="Emphasis"/>
        </w:rPr>
        <w:t>Check all that apply</w:t>
      </w:r>
    </w:p>
    <w:p w14:paraId="3546559A" w14:textId="0D6D824F" w:rsidR="00410417" w:rsidRDefault="0066570B" w:rsidP="00410417">
      <w:pPr>
        <w:pStyle w:val="Response"/>
        <w:tabs>
          <w:tab w:val="left" w:pos="4320"/>
          <w:tab w:val="left" w:pos="79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Broker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Buyer</w:t>
      </w:r>
      <w:r w:rsidR="00410417">
        <w:tab/>
      </w:r>
      <w:r w:rsidR="00D94ED4"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4ED4" w:rsidRPr="007F3E4B">
        <w:instrText xml:space="preserve"> FORMCHECKBOX </w:instrText>
      </w:r>
      <w:r w:rsidR="00D94ED4" w:rsidRPr="007F3E4B">
        <w:fldChar w:fldCharType="separate"/>
      </w:r>
      <w:r w:rsidR="00D94ED4" w:rsidRPr="007F3E4B">
        <w:fldChar w:fldCharType="end"/>
      </w:r>
      <w:r w:rsidR="00D94ED4">
        <w:t xml:space="preserve"> </w:t>
      </w:r>
      <w:r w:rsidR="00C17D31">
        <w:t>Self</w:t>
      </w:r>
      <w:r>
        <w:tab/>
      </w:r>
    </w:p>
    <w:p w14:paraId="026A1543" w14:textId="770C58C5" w:rsidR="00D94ED4" w:rsidRDefault="00D94ED4" w:rsidP="00374099">
      <w:pPr>
        <w:pStyle w:val="Response"/>
        <w:tabs>
          <w:tab w:val="left" w:pos="4320"/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E17CF6">
        <w:t xml:space="preserve">Warehouse or </w:t>
      </w:r>
      <w:r w:rsidR="00410417">
        <w:t>packer</w:t>
      </w:r>
      <w:r w:rsidR="00410417"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E17CF6">
        <w:t>Other</w:t>
      </w:r>
      <w:r w:rsidR="00C17D31">
        <w:t xml:space="preserve">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716BD454" w14:textId="0DF61F36" w:rsidR="00C17D31" w:rsidRDefault="00C17D31" w:rsidP="00D94ED4">
      <w:pPr>
        <w:pStyle w:val="Question"/>
      </w:pPr>
      <w:r>
        <w:t xml:space="preserve">How </w:t>
      </w:r>
      <w:r w:rsidR="00352D17">
        <w:t>does</w:t>
      </w:r>
      <w:r>
        <w:t xml:space="preserve"> your company ensure outgoing transport units are cleaned prior to loading loose</w:t>
      </w:r>
      <w:r w:rsidR="00060F00">
        <w:t xml:space="preserve"> or b</w:t>
      </w:r>
      <w:r>
        <w:t xml:space="preserve">ulk </w:t>
      </w:r>
      <w:r w:rsidR="00C21667">
        <w:t>certified</w:t>
      </w:r>
      <w:r>
        <w:t xml:space="preserve"> products?</w:t>
      </w:r>
    </w:p>
    <w:p w14:paraId="50BD9AB8" w14:textId="25AA5396" w:rsidR="00C17D31" w:rsidRDefault="0066570B" w:rsidP="0066570B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 xml:space="preserve">Not </w:t>
      </w:r>
      <w:r>
        <w:t>applicable, o</w:t>
      </w:r>
      <w:r w:rsidR="00C17D31">
        <w:t>nly packaged products are shipped</w:t>
      </w:r>
    </w:p>
    <w:p w14:paraId="41FE35A5" w14:textId="35DE4E3D" w:rsidR="0066570B" w:rsidRDefault="0066570B" w:rsidP="0066570B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 w:rsidR="00BC26E0">
        <w:t xml:space="preserve"> Clean out records</w:t>
      </w:r>
    </w:p>
    <w:p w14:paraId="14E55698" w14:textId="09A35211" w:rsidR="00C17D31" w:rsidRDefault="0066570B" w:rsidP="0066570B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>C</w:t>
      </w:r>
      <w:r w:rsidR="00B2108B">
        <w:t>lean truck/equipment affidavits</w:t>
      </w:r>
    </w:p>
    <w:p w14:paraId="76DF1B56" w14:textId="37B5CC2C" w:rsidR="00DF5F47" w:rsidRDefault="0066570B" w:rsidP="00374099">
      <w:pPr>
        <w:pStyle w:val="Response"/>
        <w:tabs>
          <w:tab w:val="right" w:pos="10620"/>
        </w:tabs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</w:t>
      </w:r>
      <w:r w:rsidR="00C17D31">
        <w:t xml:space="preserve">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6A329CD9" w14:textId="6A812115" w:rsidR="0066570B" w:rsidRDefault="00352D17" w:rsidP="0066570B">
      <w:pPr>
        <w:pStyle w:val="Question"/>
      </w:pPr>
      <w:r>
        <w:t xml:space="preserve">Are </w:t>
      </w:r>
      <w:r w:rsidR="009863F6">
        <w:t>certified crops or</w:t>
      </w:r>
      <w:r>
        <w:t xml:space="preserve"> products shipped in the same transport units as </w:t>
      </w:r>
      <w:r w:rsidR="0066570B">
        <w:t>non-</w:t>
      </w:r>
      <w:r w:rsidR="00C21667">
        <w:t>certified</w:t>
      </w:r>
      <w:r w:rsidR="0066570B">
        <w:t xml:space="preserve"> products?</w:t>
      </w:r>
    </w:p>
    <w:p w14:paraId="7CBDDFCC" w14:textId="30529906" w:rsidR="0066570B" w:rsidRDefault="0066570B" w:rsidP="0066570B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>Yes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660AE71E" w14:textId="3E3BF8C6" w:rsidR="00C17D31" w:rsidRDefault="00C17D31" w:rsidP="0066570B">
      <w:pPr>
        <w:pStyle w:val="Question"/>
        <w:numPr>
          <w:ilvl w:val="1"/>
          <w:numId w:val="1"/>
        </w:numPr>
      </w:pPr>
      <w:r>
        <w:t xml:space="preserve">If yes, </w:t>
      </w:r>
      <w:r w:rsidR="00D074AE">
        <w:t xml:space="preserve">which practices </w:t>
      </w:r>
      <w:r w:rsidR="00352D17">
        <w:t xml:space="preserve">are </w:t>
      </w:r>
      <w:r w:rsidR="00D074AE">
        <w:t>implemented</w:t>
      </w:r>
      <w:r>
        <w:t xml:space="preserve"> to segregate </w:t>
      </w:r>
      <w:r w:rsidR="00C21667">
        <w:t>certified</w:t>
      </w:r>
      <w:r w:rsidR="00D074AE">
        <w:t xml:space="preserve"> products?</w:t>
      </w:r>
    </w:p>
    <w:p w14:paraId="34231046" w14:textId="2E879312" w:rsidR="00B2108B" w:rsidRDefault="00B2108B" w:rsidP="00B2108B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21667">
        <w:t>Certified</w:t>
      </w:r>
      <w:r>
        <w:t xml:space="preserve"> product sealed in impermeable containers</w:t>
      </w:r>
    </w:p>
    <w:p w14:paraId="2A242724" w14:textId="0FD1E4B1" w:rsidR="00B2108B" w:rsidRDefault="00B2108B" w:rsidP="00B2108B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Separate area in transport unit</w:t>
      </w:r>
    </w:p>
    <w:p w14:paraId="4B5166A7" w14:textId="7E0E7902" w:rsidR="00C17D31" w:rsidRDefault="0066570B" w:rsidP="0066570B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C17D31">
        <w:t>Use of separate pallets</w:t>
      </w:r>
    </w:p>
    <w:p w14:paraId="75855934" w14:textId="5454F3BC" w:rsidR="00B2108B" w:rsidRPr="00374099" w:rsidRDefault="0066570B" w:rsidP="00374099">
      <w:pPr>
        <w:pStyle w:val="Response"/>
        <w:tabs>
          <w:tab w:val="right" w:pos="10620"/>
        </w:tabs>
        <w:ind w:left="1620"/>
        <w:rPr>
          <w:b/>
          <w:u w:val="single"/>
        </w:rPr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46BF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6BF8">
        <w:rPr>
          <w:b/>
          <w:u w:val="single"/>
        </w:rPr>
        <w:instrText xml:space="preserve"> FORMTEXT </w:instrText>
      </w:r>
      <w:r w:rsidRPr="00746BF8">
        <w:rPr>
          <w:b/>
          <w:u w:val="single"/>
        </w:rPr>
      </w:r>
      <w:r w:rsidRPr="00746BF8">
        <w:rPr>
          <w:b/>
          <w:u w:val="single"/>
        </w:rPr>
        <w:fldChar w:fldCharType="separate"/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="00FC4DA2">
        <w:rPr>
          <w:b/>
          <w:u w:val="single"/>
        </w:rPr>
        <w:t> </w:t>
      </w:r>
      <w:r w:rsidRPr="00746BF8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14:paraId="2CBEF9EA" w14:textId="02422D00" w:rsidR="00DF5F47" w:rsidRDefault="00DF5F47" w:rsidP="00DF5F47">
      <w:pPr>
        <w:pStyle w:val="Question"/>
      </w:pPr>
      <w:r>
        <w:t xml:space="preserve">Are </w:t>
      </w:r>
      <w:r w:rsidR="00464398">
        <w:t>crops</w:t>
      </w:r>
      <w:r>
        <w:t xml:space="preserve"> transported to a facility prior to receipt by buyers or packers? </w:t>
      </w:r>
      <w:r w:rsidRPr="00D15240">
        <w:rPr>
          <w:rStyle w:val="Emphasis"/>
        </w:rPr>
        <w:t>(</w:t>
      </w:r>
      <w:r>
        <w:rPr>
          <w:rStyle w:val="Emphasis"/>
        </w:rPr>
        <w:t xml:space="preserve">e.g. </w:t>
      </w:r>
      <w:r w:rsidRPr="00D15240">
        <w:rPr>
          <w:rStyle w:val="Emphasis"/>
        </w:rPr>
        <w:t>hydrocooling, drying, cleaning, storage, consolidation)</w:t>
      </w:r>
    </w:p>
    <w:p w14:paraId="4F0A6D02" w14:textId="1285C7A3" w:rsidR="004456B1" w:rsidRDefault="00DF5F47" w:rsidP="004456B1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 w:rsidR="004456B1">
        <w:t xml:space="preserve"> – An </w:t>
      </w:r>
      <w:hyperlink r:id="rId8" w:history="1">
        <w:r w:rsidR="004456B1" w:rsidRPr="001106B0">
          <w:rPr>
            <w:rStyle w:val="Hyperlink"/>
          </w:rPr>
          <w:t>Additional Facilities and Third-Parties (AGR 2519</w:t>
        </w:r>
      </w:hyperlink>
      <w:r w:rsidR="004456B1">
        <w:t>) form is attached.</w:t>
      </w:r>
    </w:p>
    <w:p w14:paraId="358648D8" w14:textId="2C89EF29" w:rsidR="00DF5F47" w:rsidRDefault="00DF5F47" w:rsidP="00DF5F47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23664486" w14:textId="77777777" w:rsidR="000950A5" w:rsidRDefault="000950A5" w:rsidP="00DF5F47">
      <w:pPr>
        <w:pStyle w:val="Response"/>
      </w:pPr>
    </w:p>
    <w:p w14:paraId="28C4509B" w14:textId="77777777" w:rsidR="000950A5" w:rsidRDefault="000950A5" w:rsidP="000950A5">
      <w:pPr>
        <w:pStyle w:val="Question"/>
      </w:pPr>
      <w:r>
        <w:t>Optional space for additional information:</w:t>
      </w:r>
    </w:p>
    <w:p w14:paraId="0E551012" w14:textId="634A0F1E" w:rsidR="000950A5" w:rsidRPr="00F06592" w:rsidRDefault="000950A5" w:rsidP="000950A5">
      <w:pPr>
        <w:keepNext/>
        <w:framePr w:w="9870" w:h="1152" w:hSpace="187" w:wrap="notBeside" w:vAnchor="text" w:hAnchor="page" w:x="1449" w:yAlign="top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="00FC4DA2">
        <w:rPr>
          <w:b/>
        </w:rPr>
        <w:t> </w:t>
      </w:r>
      <w:r w:rsidRPr="00F06592">
        <w:rPr>
          <w:b/>
        </w:rPr>
        <w:fldChar w:fldCharType="end"/>
      </w:r>
    </w:p>
    <w:p w14:paraId="5EF0D3B1" w14:textId="77777777" w:rsidR="000950A5" w:rsidRDefault="000950A5" w:rsidP="00DF5F47">
      <w:pPr>
        <w:pStyle w:val="Response"/>
      </w:pPr>
    </w:p>
    <w:p w14:paraId="0A736546" w14:textId="77777777" w:rsidR="000950A5" w:rsidRDefault="000950A5" w:rsidP="00DF5F47">
      <w:pPr>
        <w:pStyle w:val="Response"/>
      </w:pPr>
    </w:p>
    <w:p w14:paraId="1D324E9B" w14:textId="5678D898" w:rsidR="00055745" w:rsidRPr="004E4A2F" w:rsidRDefault="00055745" w:rsidP="00055745">
      <w:pPr>
        <w:tabs>
          <w:tab w:val="right" w:pos="7920"/>
          <w:tab w:val="left" w:pos="8280"/>
          <w:tab w:val="right" w:pos="10620"/>
        </w:tabs>
        <w:rPr>
          <w:szCs w:val="21"/>
        </w:rPr>
      </w:pPr>
    </w:p>
    <w:sectPr w:rsidR="00055745" w:rsidRPr="004E4A2F" w:rsidSect="00A56221">
      <w:headerReference w:type="default" r:id="rId9"/>
      <w:footerReference w:type="default" r:id="rId10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D4C5" w14:textId="77777777" w:rsidR="00BA3FBA" w:rsidRDefault="00BA3FBA" w:rsidP="009E51E8">
      <w:pPr>
        <w:spacing w:before="0" w:after="0"/>
      </w:pPr>
      <w:r>
        <w:separator/>
      </w:r>
    </w:p>
  </w:endnote>
  <w:endnote w:type="continuationSeparator" w:id="0">
    <w:p w14:paraId="5AE27851" w14:textId="77777777" w:rsidR="00BA3FBA" w:rsidRDefault="00BA3FBA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29E6" w14:textId="5B28EABB" w:rsidR="004D049D" w:rsidRDefault="004D049D" w:rsidP="007775A1">
    <w:pPr>
      <w:pStyle w:val="Footer"/>
    </w:pPr>
    <w:r>
      <w:t>AGR 2121 (R 02/25)</w:t>
    </w:r>
    <w:r>
      <w:tab/>
      <w:t xml:space="preserve">Crop Producer Organic System Plan – </w:t>
    </w:r>
    <w:r w:rsidR="009D2219">
      <w:t>Harvest and Transportation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SECTION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154D0A"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F41" w14:textId="77777777" w:rsidR="00BA3FBA" w:rsidRDefault="00BA3FBA" w:rsidP="009E51E8">
      <w:pPr>
        <w:spacing w:before="0" w:after="0"/>
      </w:pPr>
      <w:r>
        <w:separator/>
      </w:r>
    </w:p>
  </w:footnote>
  <w:footnote w:type="continuationSeparator" w:id="0">
    <w:p w14:paraId="14CC1E88" w14:textId="77777777" w:rsidR="00BA3FBA" w:rsidRDefault="00BA3FBA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2394" w14:textId="77777777" w:rsidR="007775A1" w:rsidRPr="00F062BB" w:rsidRDefault="007775A1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79744" behindDoc="1" locked="0" layoutInCell="1" allowOverlap="1" wp14:anchorId="74F9D040" wp14:editId="2EB72F8C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475690022" name="Picture 475690022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2531AC66" w14:textId="77777777" w:rsidR="007775A1" w:rsidRPr="00F062BB" w:rsidRDefault="007775A1" w:rsidP="005B668C">
    <w:pPr>
      <w:pStyle w:val="Header"/>
    </w:pPr>
    <w:r w:rsidRPr="00F062BB">
      <w:t>PO Box 42560, 1111 Washington St. SE</w:t>
    </w:r>
  </w:p>
  <w:p w14:paraId="7DAF9167" w14:textId="77777777" w:rsidR="007775A1" w:rsidRPr="00F062BB" w:rsidRDefault="007775A1" w:rsidP="005B668C">
    <w:pPr>
      <w:pStyle w:val="Header"/>
    </w:pPr>
    <w:r w:rsidRPr="00F062BB">
      <w:t>Olympia, WA 98504-2560</w:t>
    </w:r>
  </w:p>
  <w:p w14:paraId="536A2024" w14:textId="77777777" w:rsidR="007775A1" w:rsidRPr="00217FC1" w:rsidRDefault="007775A1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295FEB82" w14:textId="77777777" w:rsidR="007775A1" w:rsidRPr="00217FC1" w:rsidRDefault="007775A1" w:rsidP="00217FC1">
    <w:pPr>
      <w:pStyle w:val="Header"/>
    </w:pPr>
    <w:hyperlink r:id="rId3" w:history="1">
      <w:r w:rsidRPr="00A40E50">
        <w:rPr>
          <w:rStyle w:val="Hyperlink"/>
        </w:rPr>
        <w:t>https://agr.wa.gov/organic</w:t>
      </w:r>
    </w:hyperlink>
  </w:p>
  <w:p w14:paraId="5FDA9951" w14:textId="77777777" w:rsidR="007775A1" w:rsidRDefault="007775A1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60389004" w14:textId="77777777" w:rsidR="007775A1" w:rsidRPr="004B72AA" w:rsidRDefault="007775A1" w:rsidP="004B72AA">
    <w:pPr>
      <w:pStyle w:val="Title"/>
    </w:pPr>
    <w:r w:rsidRPr="00E17FFC">
      <w:t>Crop Producer Organic System Plan</w:t>
    </w:r>
    <w:r>
      <w:t xml:space="preserve">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1005"/>
    <w:multiLevelType w:val="hybridMultilevel"/>
    <w:tmpl w:val="8FA06FB0"/>
    <w:lvl w:ilvl="0" w:tplc="2D82312E">
      <w:start w:val="1"/>
      <w:numFmt w:val="decimal"/>
      <w:lvlText w:val="%1."/>
      <w:lvlJc w:val="left"/>
      <w:pPr>
        <w:ind w:left="1020" w:hanging="360"/>
      </w:pPr>
    </w:lvl>
    <w:lvl w:ilvl="1" w:tplc="0D782F0C">
      <w:start w:val="1"/>
      <w:numFmt w:val="decimal"/>
      <w:lvlText w:val="%2."/>
      <w:lvlJc w:val="left"/>
      <w:pPr>
        <w:ind w:left="1020" w:hanging="360"/>
      </w:pPr>
    </w:lvl>
    <w:lvl w:ilvl="2" w:tplc="5AB8A6CE">
      <w:start w:val="1"/>
      <w:numFmt w:val="decimal"/>
      <w:lvlText w:val="%3."/>
      <w:lvlJc w:val="left"/>
      <w:pPr>
        <w:ind w:left="1020" w:hanging="360"/>
      </w:pPr>
    </w:lvl>
    <w:lvl w:ilvl="3" w:tplc="DA0C9030">
      <w:start w:val="1"/>
      <w:numFmt w:val="decimal"/>
      <w:lvlText w:val="%4."/>
      <w:lvlJc w:val="left"/>
      <w:pPr>
        <w:ind w:left="1020" w:hanging="360"/>
      </w:pPr>
    </w:lvl>
    <w:lvl w:ilvl="4" w:tplc="E962F0CA">
      <w:start w:val="1"/>
      <w:numFmt w:val="decimal"/>
      <w:lvlText w:val="%5."/>
      <w:lvlJc w:val="left"/>
      <w:pPr>
        <w:ind w:left="1020" w:hanging="360"/>
      </w:pPr>
    </w:lvl>
    <w:lvl w:ilvl="5" w:tplc="2F24F6B2">
      <w:start w:val="1"/>
      <w:numFmt w:val="decimal"/>
      <w:lvlText w:val="%6."/>
      <w:lvlJc w:val="left"/>
      <w:pPr>
        <w:ind w:left="1020" w:hanging="360"/>
      </w:pPr>
    </w:lvl>
    <w:lvl w:ilvl="6" w:tplc="B4825448">
      <w:start w:val="1"/>
      <w:numFmt w:val="decimal"/>
      <w:lvlText w:val="%7."/>
      <w:lvlJc w:val="left"/>
      <w:pPr>
        <w:ind w:left="1020" w:hanging="360"/>
      </w:pPr>
    </w:lvl>
    <w:lvl w:ilvl="7" w:tplc="BA142D8A">
      <w:start w:val="1"/>
      <w:numFmt w:val="decimal"/>
      <w:lvlText w:val="%8."/>
      <w:lvlJc w:val="left"/>
      <w:pPr>
        <w:ind w:left="1020" w:hanging="360"/>
      </w:pPr>
    </w:lvl>
    <w:lvl w:ilvl="8" w:tplc="6804D78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D72DF2"/>
    <w:multiLevelType w:val="hybridMultilevel"/>
    <w:tmpl w:val="60A88020"/>
    <w:lvl w:ilvl="0" w:tplc="E3D61B8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F4902"/>
    <w:multiLevelType w:val="hybridMultilevel"/>
    <w:tmpl w:val="44305A8E"/>
    <w:lvl w:ilvl="0" w:tplc="961C4A6E">
      <w:start w:val="1"/>
      <w:numFmt w:val="decimal"/>
      <w:lvlText w:val="%1."/>
      <w:lvlJc w:val="left"/>
      <w:pPr>
        <w:ind w:left="1020" w:hanging="360"/>
      </w:pPr>
    </w:lvl>
    <w:lvl w:ilvl="1" w:tplc="BF1C18B8">
      <w:start w:val="1"/>
      <w:numFmt w:val="decimal"/>
      <w:lvlText w:val="%2."/>
      <w:lvlJc w:val="left"/>
      <w:pPr>
        <w:ind w:left="1020" w:hanging="360"/>
      </w:pPr>
    </w:lvl>
    <w:lvl w:ilvl="2" w:tplc="9E968BEC">
      <w:start w:val="1"/>
      <w:numFmt w:val="decimal"/>
      <w:lvlText w:val="%3."/>
      <w:lvlJc w:val="left"/>
      <w:pPr>
        <w:ind w:left="1020" w:hanging="360"/>
      </w:pPr>
    </w:lvl>
    <w:lvl w:ilvl="3" w:tplc="632C0CA8">
      <w:start w:val="1"/>
      <w:numFmt w:val="decimal"/>
      <w:lvlText w:val="%4."/>
      <w:lvlJc w:val="left"/>
      <w:pPr>
        <w:ind w:left="1020" w:hanging="360"/>
      </w:pPr>
    </w:lvl>
    <w:lvl w:ilvl="4" w:tplc="FFCCC680">
      <w:start w:val="1"/>
      <w:numFmt w:val="decimal"/>
      <w:lvlText w:val="%5."/>
      <w:lvlJc w:val="left"/>
      <w:pPr>
        <w:ind w:left="1020" w:hanging="360"/>
      </w:pPr>
    </w:lvl>
    <w:lvl w:ilvl="5" w:tplc="C55CFC0A">
      <w:start w:val="1"/>
      <w:numFmt w:val="decimal"/>
      <w:lvlText w:val="%6."/>
      <w:lvlJc w:val="left"/>
      <w:pPr>
        <w:ind w:left="1020" w:hanging="360"/>
      </w:pPr>
    </w:lvl>
    <w:lvl w:ilvl="6" w:tplc="B890E8C4">
      <w:start w:val="1"/>
      <w:numFmt w:val="decimal"/>
      <w:lvlText w:val="%7."/>
      <w:lvlJc w:val="left"/>
      <w:pPr>
        <w:ind w:left="1020" w:hanging="360"/>
      </w:pPr>
    </w:lvl>
    <w:lvl w:ilvl="7" w:tplc="6E6ECF36">
      <w:start w:val="1"/>
      <w:numFmt w:val="decimal"/>
      <w:lvlText w:val="%8."/>
      <w:lvlJc w:val="left"/>
      <w:pPr>
        <w:ind w:left="1020" w:hanging="360"/>
      </w:pPr>
    </w:lvl>
    <w:lvl w:ilvl="8" w:tplc="CED2EF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8F670B"/>
    <w:multiLevelType w:val="multilevel"/>
    <w:tmpl w:val="10C008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4" w15:restartNumberingAfterBreak="0">
    <w:nsid w:val="2B42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CC7FE2"/>
    <w:multiLevelType w:val="hybridMultilevel"/>
    <w:tmpl w:val="CF10524C"/>
    <w:lvl w:ilvl="0" w:tplc="B07AAD88">
      <w:start w:val="1"/>
      <w:numFmt w:val="decimal"/>
      <w:lvlText w:val="%1."/>
      <w:lvlJc w:val="left"/>
      <w:pPr>
        <w:ind w:left="1020" w:hanging="360"/>
      </w:pPr>
    </w:lvl>
    <w:lvl w:ilvl="1" w:tplc="CBA6598A">
      <w:start w:val="1"/>
      <w:numFmt w:val="decimal"/>
      <w:lvlText w:val="%2."/>
      <w:lvlJc w:val="left"/>
      <w:pPr>
        <w:ind w:left="1020" w:hanging="360"/>
      </w:pPr>
    </w:lvl>
    <w:lvl w:ilvl="2" w:tplc="63BEC4A4">
      <w:start w:val="1"/>
      <w:numFmt w:val="decimal"/>
      <w:lvlText w:val="%3."/>
      <w:lvlJc w:val="left"/>
      <w:pPr>
        <w:ind w:left="1020" w:hanging="360"/>
      </w:pPr>
    </w:lvl>
    <w:lvl w:ilvl="3" w:tplc="438EFF20">
      <w:start w:val="1"/>
      <w:numFmt w:val="decimal"/>
      <w:lvlText w:val="%4."/>
      <w:lvlJc w:val="left"/>
      <w:pPr>
        <w:ind w:left="1020" w:hanging="360"/>
      </w:pPr>
    </w:lvl>
    <w:lvl w:ilvl="4" w:tplc="032ADC02">
      <w:start w:val="1"/>
      <w:numFmt w:val="decimal"/>
      <w:lvlText w:val="%5."/>
      <w:lvlJc w:val="left"/>
      <w:pPr>
        <w:ind w:left="1020" w:hanging="360"/>
      </w:pPr>
    </w:lvl>
    <w:lvl w:ilvl="5" w:tplc="B2BC67D2">
      <w:start w:val="1"/>
      <w:numFmt w:val="decimal"/>
      <w:lvlText w:val="%6."/>
      <w:lvlJc w:val="left"/>
      <w:pPr>
        <w:ind w:left="1020" w:hanging="360"/>
      </w:pPr>
    </w:lvl>
    <w:lvl w:ilvl="6" w:tplc="82E032C8">
      <w:start w:val="1"/>
      <w:numFmt w:val="decimal"/>
      <w:lvlText w:val="%7."/>
      <w:lvlJc w:val="left"/>
      <w:pPr>
        <w:ind w:left="1020" w:hanging="360"/>
      </w:pPr>
    </w:lvl>
    <w:lvl w:ilvl="7" w:tplc="9184110E">
      <w:start w:val="1"/>
      <w:numFmt w:val="decimal"/>
      <w:lvlText w:val="%8."/>
      <w:lvlJc w:val="left"/>
      <w:pPr>
        <w:ind w:left="1020" w:hanging="360"/>
      </w:pPr>
    </w:lvl>
    <w:lvl w:ilvl="8" w:tplc="961061B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D9F4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117EC8"/>
    <w:multiLevelType w:val="hybridMultilevel"/>
    <w:tmpl w:val="D8E8E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20264"/>
    <w:multiLevelType w:val="multilevel"/>
    <w:tmpl w:val="EAB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F0318"/>
    <w:multiLevelType w:val="hybridMultilevel"/>
    <w:tmpl w:val="D8E8E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4199A"/>
    <w:multiLevelType w:val="hybridMultilevel"/>
    <w:tmpl w:val="C30E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3E21"/>
    <w:multiLevelType w:val="hybridMultilevel"/>
    <w:tmpl w:val="A2169A70"/>
    <w:lvl w:ilvl="0" w:tplc="4A38B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2429"/>
    <w:multiLevelType w:val="hybridMultilevel"/>
    <w:tmpl w:val="FF9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789"/>
    <w:multiLevelType w:val="multilevel"/>
    <w:tmpl w:val="8A7A01DE"/>
    <w:lvl w:ilvl="0">
      <w:start w:val="1"/>
      <w:numFmt w:val="decimal"/>
      <w:pStyle w:val="Question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68507453">
    <w:abstractNumId w:val="13"/>
  </w:num>
  <w:num w:numId="2" w16cid:durableId="1419205906">
    <w:abstractNumId w:val="6"/>
  </w:num>
  <w:num w:numId="3" w16cid:durableId="610362759">
    <w:abstractNumId w:val="4"/>
  </w:num>
  <w:num w:numId="4" w16cid:durableId="1302419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101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427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69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440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8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81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44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92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217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147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57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720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4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988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269499">
    <w:abstractNumId w:val="11"/>
  </w:num>
  <w:num w:numId="21" w16cid:durableId="733166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698071">
    <w:abstractNumId w:val="13"/>
    <w:lvlOverride w:ilvl="0">
      <w:startOverride w:val="3"/>
    </w:lvlOverride>
  </w:num>
  <w:num w:numId="23" w16cid:durableId="1807969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565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758463">
    <w:abstractNumId w:val="13"/>
  </w:num>
  <w:num w:numId="26" w16cid:durableId="309362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7239074">
    <w:abstractNumId w:val="13"/>
  </w:num>
  <w:num w:numId="28" w16cid:durableId="2081707709">
    <w:abstractNumId w:val="13"/>
  </w:num>
  <w:num w:numId="29" w16cid:durableId="209342050">
    <w:abstractNumId w:val="0"/>
  </w:num>
  <w:num w:numId="30" w16cid:durableId="2131244858">
    <w:abstractNumId w:val="2"/>
  </w:num>
  <w:num w:numId="31" w16cid:durableId="1956643198">
    <w:abstractNumId w:val="5"/>
  </w:num>
  <w:num w:numId="32" w16cid:durableId="1976527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7635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283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5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0437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78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79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3301566">
    <w:abstractNumId w:val="1"/>
  </w:num>
  <w:num w:numId="40" w16cid:durableId="745147194">
    <w:abstractNumId w:val="12"/>
  </w:num>
  <w:num w:numId="41" w16cid:durableId="888420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8076556">
    <w:abstractNumId w:val="3"/>
  </w:num>
  <w:num w:numId="43" w16cid:durableId="1425953936">
    <w:abstractNumId w:val="7"/>
  </w:num>
  <w:num w:numId="44" w16cid:durableId="1486700625">
    <w:abstractNumId w:val="9"/>
  </w:num>
  <w:num w:numId="45" w16cid:durableId="137310348">
    <w:abstractNumId w:val="13"/>
  </w:num>
  <w:num w:numId="46" w16cid:durableId="188628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5023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603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2895707">
    <w:abstractNumId w:val="8"/>
  </w:num>
  <w:num w:numId="50" w16cid:durableId="7414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2yjlcLXfRB910rPyZDN48fa6Oq06Wgh/LjqWHlPUG3z3y4U6Ue5I2N6c2oDs5YxRYzmEXwxczHT0HftWIdmw==" w:salt="FD47wEDVPqsuq0egihRJ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02546"/>
    <w:rsid w:val="00006CB8"/>
    <w:rsid w:val="00013E5C"/>
    <w:rsid w:val="000149F3"/>
    <w:rsid w:val="00021109"/>
    <w:rsid w:val="000262A4"/>
    <w:rsid w:val="000264A8"/>
    <w:rsid w:val="0002697D"/>
    <w:rsid w:val="00031352"/>
    <w:rsid w:val="000331D2"/>
    <w:rsid w:val="000378FD"/>
    <w:rsid w:val="00043921"/>
    <w:rsid w:val="00044D21"/>
    <w:rsid w:val="0004503F"/>
    <w:rsid w:val="00046F38"/>
    <w:rsid w:val="000474A8"/>
    <w:rsid w:val="00047C44"/>
    <w:rsid w:val="0005083E"/>
    <w:rsid w:val="00051734"/>
    <w:rsid w:val="0005256E"/>
    <w:rsid w:val="00054A3D"/>
    <w:rsid w:val="00055248"/>
    <w:rsid w:val="00055745"/>
    <w:rsid w:val="000557D8"/>
    <w:rsid w:val="00057858"/>
    <w:rsid w:val="00060F00"/>
    <w:rsid w:val="0006159C"/>
    <w:rsid w:val="00065021"/>
    <w:rsid w:val="00065C82"/>
    <w:rsid w:val="00066E4C"/>
    <w:rsid w:val="000714EF"/>
    <w:rsid w:val="000726D3"/>
    <w:rsid w:val="00084870"/>
    <w:rsid w:val="00091444"/>
    <w:rsid w:val="00094758"/>
    <w:rsid w:val="000950A5"/>
    <w:rsid w:val="00095EF1"/>
    <w:rsid w:val="000A2560"/>
    <w:rsid w:val="000A666D"/>
    <w:rsid w:val="000A733A"/>
    <w:rsid w:val="000B60FA"/>
    <w:rsid w:val="000B629A"/>
    <w:rsid w:val="000C352D"/>
    <w:rsid w:val="000C7C6B"/>
    <w:rsid w:val="000D092E"/>
    <w:rsid w:val="000D6296"/>
    <w:rsid w:val="000E1425"/>
    <w:rsid w:val="000E1E54"/>
    <w:rsid w:val="000E371F"/>
    <w:rsid w:val="000E6A00"/>
    <w:rsid w:val="000F1CAE"/>
    <w:rsid w:val="000F6120"/>
    <w:rsid w:val="000F6C74"/>
    <w:rsid w:val="000F7054"/>
    <w:rsid w:val="000F7343"/>
    <w:rsid w:val="00102F02"/>
    <w:rsid w:val="00103BEF"/>
    <w:rsid w:val="001106B0"/>
    <w:rsid w:val="0011175C"/>
    <w:rsid w:val="0011722E"/>
    <w:rsid w:val="0012003A"/>
    <w:rsid w:val="0012040B"/>
    <w:rsid w:val="00120445"/>
    <w:rsid w:val="00126B72"/>
    <w:rsid w:val="00130765"/>
    <w:rsid w:val="00131BE7"/>
    <w:rsid w:val="001334C3"/>
    <w:rsid w:val="00134568"/>
    <w:rsid w:val="00135387"/>
    <w:rsid w:val="00137EE2"/>
    <w:rsid w:val="001423D2"/>
    <w:rsid w:val="0014276C"/>
    <w:rsid w:val="001502E0"/>
    <w:rsid w:val="00151901"/>
    <w:rsid w:val="00154D0A"/>
    <w:rsid w:val="00156723"/>
    <w:rsid w:val="0015744F"/>
    <w:rsid w:val="001576AC"/>
    <w:rsid w:val="00160FF4"/>
    <w:rsid w:val="0017001A"/>
    <w:rsid w:val="001720DB"/>
    <w:rsid w:val="00174F92"/>
    <w:rsid w:val="001753B2"/>
    <w:rsid w:val="0018173F"/>
    <w:rsid w:val="0018368D"/>
    <w:rsid w:val="00185E6E"/>
    <w:rsid w:val="00194428"/>
    <w:rsid w:val="0019730C"/>
    <w:rsid w:val="001976C1"/>
    <w:rsid w:val="001A7FB7"/>
    <w:rsid w:val="001B0709"/>
    <w:rsid w:val="001B306A"/>
    <w:rsid w:val="001B5886"/>
    <w:rsid w:val="001B5FBE"/>
    <w:rsid w:val="001C3176"/>
    <w:rsid w:val="001C394E"/>
    <w:rsid w:val="001C67D3"/>
    <w:rsid w:val="001C7022"/>
    <w:rsid w:val="001C7609"/>
    <w:rsid w:val="001D4199"/>
    <w:rsid w:val="001D7047"/>
    <w:rsid w:val="001E6D56"/>
    <w:rsid w:val="001F1200"/>
    <w:rsid w:val="001F16DF"/>
    <w:rsid w:val="001F1A4D"/>
    <w:rsid w:val="001F2B8E"/>
    <w:rsid w:val="001F3E54"/>
    <w:rsid w:val="0020099C"/>
    <w:rsid w:val="00202C4E"/>
    <w:rsid w:val="002109B6"/>
    <w:rsid w:val="00211D29"/>
    <w:rsid w:val="0021611A"/>
    <w:rsid w:val="00217FC1"/>
    <w:rsid w:val="00224C29"/>
    <w:rsid w:val="0023450D"/>
    <w:rsid w:val="00241A9D"/>
    <w:rsid w:val="002434AD"/>
    <w:rsid w:val="00243E89"/>
    <w:rsid w:val="002456E9"/>
    <w:rsid w:val="002464ED"/>
    <w:rsid w:val="00246CE9"/>
    <w:rsid w:val="00255088"/>
    <w:rsid w:val="0026001E"/>
    <w:rsid w:val="00263092"/>
    <w:rsid w:val="00264E1E"/>
    <w:rsid w:val="0027010A"/>
    <w:rsid w:val="00271478"/>
    <w:rsid w:val="00274E57"/>
    <w:rsid w:val="00280FC2"/>
    <w:rsid w:val="002816A5"/>
    <w:rsid w:val="002819D5"/>
    <w:rsid w:val="00286B0C"/>
    <w:rsid w:val="00296B4F"/>
    <w:rsid w:val="00297331"/>
    <w:rsid w:val="002A1345"/>
    <w:rsid w:val="002A18BB"/>
    <w:rsid w:val="002B014B"/>
    <w:rsid w:val="002B4E93"/>
    <w:rsid w:val="002B526C"/>
    <w:rsid w:val="002B7E11"/>
    <w:rsid w:val="002C2209"/>
    <w:rsid w:val="002C4C6A"/>
    <w:rsid w:val="002C7D04"/>
    <w:rsid w:val="002D1CD9"/>
    <w:rsid w:val="002D4525"/>
    <w:rsid w:val="002D66D0"/>
    <w:rsid w:val="002E0269"/>
    <w:rsid w:val="002E4C6D"/>
    <w:rsid w:val="002F1DD5"/>
    <w:rsid w:val="002F2C26"/>
    <w:rsid w:val="002F47DC"/>
    <w:rsid w:val="002F5C91"/>
    <w:rsid w:val="0030279C"/>
    <w:rsid w:val="00305049"/>
    <w:rsid w:val="00305298"/>
    <w:rsid w:val="00306E7F"/>
    <w:rsid w:val="00311F42"/>
    <w:rsid w:val="00312A4D"/>
    <w:rsid w:val="00315A49"/>
    <w:rsid w:val="00317561"/>
    <w:rsid w:val="00322EEA"/>
    <w:rsid w:val="00323163"/>
    <w:rsid w:val="00333606"/>
    <w:rsid w:val="0033498D"/>
    <w:rsid w:val="0033646C"/>
    <w:rsid w:val="003373CF"/>
    <w:rsid w:val="00340202"/>
    <w:rsid w:val="0034533B"/>
    <w:rsid w:val="00352D17"/>
    <w:rsid w:val="0035515D"/>
    <w:rsid w:val="003608D5"/>
    <w:rsid w:val="00364E80"/>
    <w:rsid w:val="00370E05"/>
    <w:rsid w:val="00371E10"/>
    <w:rsid w:val="00373821"/>
    <w:rsid w:val="00374099"/>
    <w:rsid w:val="0038213F"/>
    <w:rsid w:val="003826C8"/>
    <w:rsid w:val="003831A7"/>
    <w:rsid w:val="00384B16"/>
    <w:rsid w:val="00385D99"/>
    <w:rsid w:val="003867F8"/>
    <w:rsid w:val="00387F7C"/>
    <w:rsid w:val="00391464"/>
    <w:rsid w:val="0039291D"/>
    <w:rsid w:val="0039436D"/>
    <w:rsid w:val="0039704A"/>
    <w:rsid w:val="003A59BA"/>
    <w:rsid w:val="003B18D5"/>
    <w:rsid w:val="003B3419"/>
    <w:rsid w:val="003C3E53"/>
    <w:rsid w:val="003D37D9"/>
    <w:rsid w:val="003E02C5"/>
    <w:rsid w:val="003E33DB"/>
    <w:rsid w:val="003E65C0"/>
    <w:rsid w:val="003F0973"/>
    <w:rsid w:val="003F2EC0"/>
    <w:rsid w:val="003F6282"/>
    <w:rsid w:val="003F63A8"/>
    <w:rsid w:val="003F63F3"/>
    <w:rsid w:val="00410417"/>
    <w:rsid w:val="00410470"/>
    <w:rsid w:val="004167EE"/>
    <w:rsid w:val="004177A1"/>
    <w:rsid w:val="004214C3"/>
    <w:rsid w:val="00426353"/>
    <w:rsid w:val="00434A9B"/>
    <w:rsid w:val="004353CE"/>
    <w:rsid w:val="00437397"/>
    <w:rsid w:val="00442426"/>
    <w:rsid w:val="00442B02"/>
    <w:rsid w:val="00443D13"/>
    <w:rsid w:val="004446B0"/>
    <w:rsid w:val="00444C2D"/>
    <w:rsid w:val="004456B1"/>
    <w:rsid w:val="00447DE7"/>
    <w:rsid w:val="00455825"/>
    <w:rsid w:val="00455D5C"/>
    <w:rsid w:val="00456A6B"/>
    <w:rsid w:val="004631C3"/>
    <w:rsid w:val="00464398"/>
    <w:rsid w:val="00464744"/>
    <w:rsid w:val="00470AD3"/>
    <w:rsid w:val="00480046"/>
    <w:rsid w:val="004839EC"/>
    <w:rsid w:val="00490773"/>
    <w:rsid w:val="00496C14"/>
    <w:rsid w:val="004A00BF"/>
    <w:rsid w:val="004A1EFA"/>
    <w:rsid w:val="004A3EB4"/>
    <w:rsid w:val="004B351C"/>
    <w:rsid w:val="004B4842"/>
    <w:rsid w:val="004B5225"/>
    <w:rsid w:val="004B72AA"/>
    <w:rsid w:val="004C3049"/>
    <w:rsid w:val="004C43D4"/>
    <w:rsid w:val="004D049D"/>
    <w:rsid w:val="004D46FA"/>
    <w:rsid w:val="004D5624"/>
    <w:rsid w:val="004D6306"/>
    <w:rsid w:val="004E0832"/>
    <w:rsid w:val="004E1F55"/>
    <w:rsid w:val="004E2F97"/>
    <w:rsid w:val="004E4A2F"/>
    <w:rsid w:val="004F16CA"/>
    <w:rsid w:val="004F2158"/>
    <w:rsid w:val="004F3B83"/>
    <w:rsid w:val="004F6043"/>
    <w:rsid w:val="00504105"/>
    <w:rsid w:val="0050498B"/>
    <w:rsid w:val="005055A2"/>
    <w:rsid w:val="00512660"/>
    <w:rsid w:val="00521BFA"/>
    <w:rsid w:val="00521D00"/>
    <w:rsid w:val="00521FDE"/>
    <w:rsid w:val="00522B36"/>
    <w:rsid w:val="005236D3"/>
    <w:rsid w:val="00523A3D"/>
    <w:rsid w:val="0054099C"/>
    <w:rsid w:val="00542D07"/>
    <w:rsid w:val="00550F87"/>
    <w:rsid w:val="00551DED"/>
    <w:rsid w:val="00552371"/>
    <w:rsid w:val="00554E8C"/>
    <w:rsid w:val="00555F27"/>
    <w:rsid w:val="00557234"/>
    <w:rsid w:val="00563737"/>
    <w:rsid w:val="005674AA"/>
    <w:rsid w:val="00575AF7"/>
    <w:rsid w:val="005769C9"/>
    <w:rsid w:val="00583D31"/>
    <w:rsid w:val="00583FFA"/>
    <w:rsid w:val="00584411"/>
    <w:rsid w:val="0058586D"/>
    <w:rsid w:val="005902D4"/>
    <w:rsid w:val="00590526"/>
    <w:rsid w:val="005924F0"/>
    <w:rsid w:val="005928AC"/>
    <w:rsid w:val="005A02AE"/>
    <w:rsid w:val="005A41B1"/>
    <w:rsid w:val="005A5C56"/>
    <w:rsid w:val="005A6192"/>
    <w:rsid w:val="005A7768"/>
    <w:rsid w:val="005B3724"/>
    <w:rsid w:val="005B58AB"/>
    <w:rsid w:val="005B5EDE"/>
    <w:rsid w:val="005B6348"/>
    <w:rsid w:val="005B668C"/>
    <w:rsid w:val="005B744B"/>
    <w:rsid w:val="005B793A"/>
    <w:rsid w:val="005C00CC"/>
    <w:rsid w:val="005C1A6A"/>
    <w:rsid w:val="005C642A"/>
    <w:rsid w:val="005C67E0"/>
    <w:rsid w:val="005D3427"/>
    <w:rsid w:val="005D4D26"/>
    <w:rsid w:val="005E24DA"/>
    <w:rsid w:val="005E2C1F"/>
    <w:rsid w:val="005E5090"/>
    <w:rsid w:val="005E5B50"/>
    <w:rsid w:val="005E7E20"/>
    <w:rsid w:val="005F007D"/>
    <w:rsid w:val="005F2B3B"/>
    <w:rsid w:val="005F506A"/>
    <w:rsid w:val="005F7AFB"/>
    <w:rsid w:val="00610CB2"/>
    <w:rsid w:val="006137BF"/>
    <w:rsid w:val="006165BD"/>
    <w:rsid w:val="00616850"/>
    <w:rsid w:val="006209B8"/>
    <w:rsid w:val="00624572"/>
    <w:rsid w:val="00625470"/>
    <w:rsid w:val="006254FB"/>
    <w:rsid w:val="00627609"/>
    <w:rsid w:val="006500BF"/>
    <w:rsid w:val="0065108B"/>
    <w:rsid w:val="00654262"/>
    <w:rsid w:val="00654D92"/>
    <w:rsid w:val="00656050"/>
    <w:rsid w:val="0066167A"/>
    <w:rsid w:val="00665326"/>
    <w:rsid w:val="0066570B"/>
    <w:rsid w:val="00666187"/>
    <w:rsid w:val="00673212"/>
    <w:rsid w:val="00673AAE"/>
    <w:rsid w:val="00674341"/>
    <w:rsid w:val="006745FC"/>
    <w:rsid w:val="00674E41"/>
    <w:rsid w:val="006756E0"/>
    <w:rsid w:val="00683D2B"/>
    <w:rsid w:val="0068468C"/>
    <w:rsid w:val="006917C1"/>
    <w:rsid w:val="006933EB"/>
    <w:rsid w:val="00697D7A"/>
    <w:rsid w:val="006A12DF"/>
    <w:rsid w:val="006A4B21"/>
    <w:rsid w:val="006B0159"/>
    <w:rsid w:val="006B582A"/>
    <w:rsid w:val="006B5DFC"/>
    <w:rsid w:val="006C58A0"/>
    <w:rsid w:val="006C72AF"/>
    <w:rsid w:val="006E0249"/>
    <w:rsid w:val="006E17BF"/>
    <w:rsid w:val="006E6537"/>
    <w:rsid w:val="006E7667"/>
    <w:rsid w:val="006F0857"/>
    <w:rsid w:val="006F1789"/>
    <w:rsid w:val="006F26C4"/>
    <w:rsid w:val="006F3EFE"/>
    <w:rsid w:val="006F4657"/>
    <w:rsid w:val="006F7659"/>
    <w:rsid w:val="00704174"/>
    <w:rsid w:val="00704CB9"/>
    <w:rsid w:val="007076AA"/>
    <w:rsid w:val="007118BF"/>
    <w:rsid w:val="00711C08"/>
    <w:rsid w:val="0071736B"/>
    <w:rsid w:val="00720080"/>
    <w:rsid w:val="00720A1E"/>
    <w:rsid w:val="00720F2B"/>
    <w:rsid w:val="00730005"/>
    <w:rsid w:val="00730A82"/>
    <w:rsid w:val="00731B89"/>
    <w:rsid w:val="00741BDF"/>
    <w:rsid w:val="00743AF0"/>
    <w:rsid w:val="00743EB4"/>
    <w:rsid w:val="007463D6"/>
    <w:rsid w:val="00746BF8"/>
    <w:rsid w:val="0075227F"/>
    <w:rsid w:val="007561C9"/>
    <w:rsid w:val="00760853"/>
    <w:rsid w:val="00762E77"/>
    <w:rsid w:val="007646A4"/>
    <w:rsid w:val="00767565"/>
    <w:rsid w:val="00771A1F"/>
    <w:rsid w:val="0077331C"/>
    <w:rsid w:val="00775024"/>
    <w:rsid w:val="0077624D"/>
    <w:rsid w:val="007770B0"/>
    <w:rsid w:val="007775A1"/>
    <w:rsid w:val="007778E1"/>
    <w:rsid w:val="00780519"/>
    <w:rsid w:val="007839AA"/>
    <w:rsid w:val="007852CE"/>
    <w:rsid w:val="00792AF9"/>
    <w:rsid w:val="00794D18"/>
    <w:rsid w:val="0079575C"/>
    <w:rsid w:val="00795FA7"/>
    <w:rsid w:val="007967CF"/>
    <w:rsid w:val="00797399"/>
    <w:rsid w:val="00797888"/>
    <w:rsid w:val="007A2835"/>
    <w:rsid w:val="007A441C"/>
    <w:rsid w:val="007B00D8"/>
    <w:rsid w:val="007B05EA"/>
    <w:rsid w:val="007B1BB7"/>
    <w:rsid w:val="007B657B"/>
    <w:rsid w:val="007C17B8"/>
    <w:rsid w:val="007C18C0"/>
    <w:rsid w:val="007C3FAC"/>
    <w:rsid w:val="007C6086"/>
    <w:rsid w:val="007C740C"/>
    <w:rsid w:val="007D2C37"/>
    <w:rsid w:val="007D4D89"/>
    <w:rsid w:val="007D5636"/>
    <w:rsid w:val="007D7443"/>
    <w:rsid w:val="007E4C10"/>
    <w:rsid w:val="007E623F"/>
    <w:rsid w:val="00800010"/>
    <w:rsid w:val="0080397F"/>
    <w:rsid w:val="008039A3"/>
    <w:rsid w:val="00805B14"/>
    <w:rsid w:val="00811185"/>
    <w:rsid w:val="00811813"/>
    <w:rsid w:val="008121E3"/>
    <w:rsid w:val="0081583F"/>
    <w:rsid w:val="008167AA"/>
    <w:rsid w:val="00820D7E"/>
    <w:rsid w:val="00822AAC"/>
    <w:rsid w:val="00822F3E"/>
    <w:rsid w:val="00824ED5"/>
    <w:rsid w:val="00830590"/>
    <w:rsid w:val="00835450"/>
    <w:rsid w:val="0083555D"/>
    <w:rsid w:val="0083711B"/>
    <w:rsid w:val="0084136E"/>
    <w:rsid w:val="00841634"/>
    <w:rsid w:val="00846250"/>
    <w:rsid w:val="00846D73"/>
    <w:rsid w:val="00851B1E"/>
    <w:rsid w:val="00852370"/>
    <w:rsid w:val="00853002"/>
    <w:rsid w:val="00860CB9"/>
    <w:rsid w:val="00865E96"/>
    <w:rsid w:val="00866B67"/>
    <w:rsid w:val="00867764"/>
    <w:rsid w:val="00875B40"/>
    <w:rsid w:val="0088067A"/>
    <w:rsid w:val="008851A8"/>
    <w:rsid w:val="00885EE8"/>
    <w:rsid w:val="00887249"/>
    <w:rsid w:val="00887C00"/>
    <w:rsid w:val="008919E9"/>
    <w:rsid w:val="00891D8B"/>
    <w:rsid w:val="00897C22"/>
    <w:rsid w:val="008A260D"/>
    <w:rsid w:val="008A4025"/>
    <w:rsid w:val="008A52EC"/>
    <w:rsid w:val="008A6C87"/>
    <w:rsid w:val="008A7D9E"/>
    <w:rsid w:val="008B752C"/>
    <w:rsid w:val="008C075B"/>
    <w:rsid w:val="008C1EBE"/>
    <w:rsid w:val="008C29F0"/>
    <w:rsid w:val="008D2132"/>
    <w:rsid w:val="008D7701"/>
    <w:rsid w:val="008E0DC1"/>
    <w:rsid w:val="008E2C0D"/>
    <w:rsid w:val="008E38A4"/>
    <w:rsid w:val="008E4E82"/>
    <w:rsid w:val="008E5356"/>
    <w:rsid w:val="008E545C"/>
    <w:rsid w:val="008E6A5D"/>
    <w:rsid w:val="008F135E"/>
    <w:rsid w:val="008F15B8"/>
    <w:rsid w:val="008F191B"/>
    <w:rsid w:val="008F1DCF"/>
    <w:rsid w:val="008F4D92"/>
    <w:rsid w:val="008F6E21"/>
    <w:rsid w:val="0090109E"/>
    <w:rsid w:val="009105C1"/>
    <w:rsid w:val="00910646"/>
    <w:rsid w:val="00916037"/>
    <w:rsid w:val="00933983"/>
    <w:rsid w:val="00937B92"/>
    <w:rsid w:val="00944D0E"/>
    <w:rsid w:val="00944F94"/>
    <w:rsid w:val="009453A0"/>
    <w:rsid w:val="009477E0"/>
    <w:rsid w:val="009505FE"/>
    <w:rsid w:val="009639FA"/>
    <w:rsid w:val="009678FF"/>
    <w:rsid w:val="00973BA0"/>
    <w:rsid w:val="00973EF6"/>
    <w:rsid w:val="00974310"/>
    <w:rsid w:val="00976C68"/>
    <w:rsid w:val="009821F3"/>
    <w:rsid w:val="009825A0"/>
    <w:rsid w:val="009863F6"/>
    <w:rsid w:val="0099215A"/>
    <w:rsid w:val="009A004C"/>
    <w:rsid w:val="009A01BD"/>
    <w:rsid w:val="009A45F2"/>
    <w:rsid w:val="009A56F2"/>
    <w:rsid w:val="009A5938"/>
    <w:rsid w:val="009B0386"/>
    <w:rsid w:val="009B3ED9"/>
    <w:rsid w:val="009B4292"/>
    <w:rsid w:val="009B5907"/>
    <w:rsid w:val="009B63DD"/>
    <w:rsid w:val="009C27B1"/>
    <w:rsid w:val="009D1B04"/>
    <w:rsid w:val="009D2219"/>
    <w:rsid w:val="009D5F0B"/>
    <w:rsid w:val="009D7078"/>
    <w:rsid w:val="009E04A8"/>
    <w:rsid w:val="009E063A"/>
    <w:rsid w:val="009E178E"/>
    <w:rsid w:val="009E1F72"/>
    <w:rsid w:val="009E3C69"/>
    <w:rsid w:val="009E51E8"/>
    <w:rsid w:val="009E6DB0"/>
    <w:rsid w:val="009F31FF"/>
    <w:rsid w:val="009F513B"/>
    <w:rsid w:val="00A01A82"/>
    <w:rsid w:val="00A01FD0"/>
    <w:rsid w:val="00A02173"/>
    <w:rsid w:val="00A02933"/>
    <w:rsid w:val="00A031D2"/>
    <w:rsid w:val="00A07320"/>
    <w:rsid w:val="00A1121C"/>
    <w:rsid w:val="00A23892"/>
    <w:rsid w:val="00A25185"/>
    <w:rsid w:val="00A30C4F"/>
    <w:rsid w:val="00A329E8"/>
    <w:rsid w:val="00A33A4E"/>
    <w:rsid w:val="00A3671F"/>
    <w:rsid w:val="00A374E6"/>
    <w:rsid w:val="00A476C6"/>
    <w:rsid w:val="00A5190B"/>
    <w:rsid w:val="00A56221"/>
    <w:rsid w:val="00A57D3A"/>
    <w:rsid w:val="00A60BC5"/>
    <w:rsid w:val="00A624BE"/>
    <w:rsid w:val="00A71402"/>
    <w:rsid w:val="00A716F8"/>
    <w:rsid w:val="00A71862"/>
    <w:rsid w:val="00A744BB"/>
    <w:rsid w:val="00A7509D"/>
    <w:rsid w:val="00A755AE"/>
    <w:rsid w:val="00A76161"/>
    <w:rsid w:val="00A835DE"/>
    <w:rsid w:val="00A85509"/>
    <w:rsid w:val="00A85941"/>
    <w:rsid w:val="00A864BB"/>
    <w:rsid w:val="00A9193A"/>
    <w:rsid w:val="00A9231B"/>
    <w:rsid w:val="00A92A54"/>
    <w:rsid w:val="00A941F5"/>
    <w:rsid w:val="00A959EC"/>
    <w:rsid w:val="00A96095"/>
    <w:rsid w:val="00AA0832"/>
    <w:rsid w:val="00AA0A5C"/>
    <w:rsid w:val="00AA371D"/>
    <w:rsid w:val="00AA3F22"/>
    <w:rsid w:val="00AA5CEE"/>
    <w:rsid w:val="00AA5DF3"/>
    <w:rsid w:val="00AB03B1"/>
    <w:rsid w:val="00AB681F"/>
    <w:rsid w:val="00AB68A0"/>
    <w:rsid w:val="00AC335B"/>
    <w:rsid w:val="00AD064E"/>
    <w:rsid w:val="00AD6BA2"/>
    <w:rsid w:val="00AE7BC9"/>
    <w:rsid w:val="00AF0EE4"/>
    <w:rsid w:val="00AF18B7"/>
    <w:rsid w:val="00AF45FE"/>
    <w:rsid w:val="00AF5D6D"/>
    <w:rsid w:val="00B02A4D"/>
    <w:rsid w:val="00B03A86"/>
    <w:rsid w:val="00B066E6"/>
    <w:rsid w:val="00B0689D"/>
    <w:rsid w:val="00B07AFE"/>
    <w:rsid w:val="00B07EB6"/>
    <w:rsid w:val="00B13CD7"/>
    <w:rsid w:val="00B16A17"/>
    <w:rsid w:val="00B16FA8"/>
    <w:rsid w:val="00B2108B"/>
    <w:rsid w:val="00B2155F"/>
    <w:rsid w:val="00B21861"/>
    <w:rsid w:val="00B21D60"/>
    <w:rsid w:val="00B2478D"/>
    <w:rsid w:val="00B25053"/>
    <w:rsid w:val="00B26586"/>
    <w:rsid w:val="00B26FE9"/>
    <w:rsid w:val="00B3168C"/>
    <w:rsid w:val="00B31C82"/>
    <w:rsid w:val="00B338D2"/>
    <w:rsid w:val="00B35B9E"/>
    <w:rsid w:val="00B4204C"/>
    <w:rsid w:val="00B511D1"/>
    <w:rsid w:val="00B6056D"/>
    <w:rsid w:val="00B64538"/>
    <w:rsid w:val="00B64D5D"/>
    <w:rsid w:val="00B74297"/>
    <w:rsid w:val="00B7604E"/>
    <w:rsid w:val="00B77987"/>
    <w:rsid w:val="00B80E6A"/>
    <w:rsid w:val="00B81811"/>
    <w:rsid w:val="00B8225B"/>
    <w:rsid w:val="00B82357"/>
    <w:rsid w:val="00B8368D"/>
    <w:rsid w:val="00B83E66"/>
    <w:rsid w:val="00B85D7B"/>
    <w:rsid w:val="00B866B3"/>
    <w:rsid w:val="00B86E58"/>
    <w:rsid w:val="00B877FE"/>
    <w:rsid w:val="00B87F1C"/>
    <w:rsid w:val="00B901F3"/>
    <w:rsid w:val="00B9498F"/>
    <w:rsid w:val="00B97330"/>
    <w:rsid w:val="00B978D1"/>
    <w:rsid w:val="00BA2EC6"/>
    <w:rsid w:val="00BA3FBA"/>
    <w:rsid w:val="00BB1E3D"/>
    <w:rsid w:val="00BB53A5"/>
    <w:rsid w:val="00BB643F"/>
    <w:rsid w:val="00BB73DA"/>
    <w:rsid w:val="00BB753E"/>
    <w:rsid w:val="00BB7B52"/>
    <w:rsid w:val="00BC03AD"/>
    <w:rsid w:val="00BC214D"/>
    <w:rsid w:val="00BC23EC"/>
    <w:rsid w:val="00BC26E0"/>
    <w:rsid w:val="00BC2CF4"/>
    <w:rsid w:val="00BC2EB2"/>
    <w:rsid w:val="00BC3D8C"/>
    <w:rsid w:val="00BC457B"/>
    <w:rsid w:val="00BC7861"/>
    <w:rsid w:val="00BD01FF"/>
    <w:rsid w:val="00BD0D14"/>
    <w:rsid w:val="00BE223F"/>
    <w:rsid w:val="00BE42EE"/>
    <w:rsid w:val="00BF2157"/>
    <w:rsid w:val="00BF3C21"/>
    <w:rsid w:val="00BF52B2"/>
    <w:rsid w:val="00BF6B2D"/>
    <w:rsid w:val="00C00AFC"/>
    <w:rsid w:val="00C01A30"/>
    <w:rsid w:val="00C03229"/>
    <w:rsid w:val="00C05192"/>
    <w:rsid w:val="00C071E7"/>
    <w:rsid w:val="00C1191B"/>
    <w:rsid w:val="00C13914"/>
    <w:rsid w:val="00C14572"/>
    <w:rsid w:val="00C16A5B"/>
    <w:rsid w:val="00C17083"/>
    <w:rsid w:val="00C17D31"/>
    <w:rsid w:val="00C20EAD"/>
    <w:rsid w:val="00C21667"/>
    <w:rsid w:val="00C256F7"/>
    <w:rsid w:val="00C2648A"/>
    <w:rsid w:val="00C31AD3"/>
    <w:rsid w:val="00C424FB"/>
    <w:rsid w:val="00C427A2"/>
    <w:rsid w:val="00C42E6C"/>
    <w:rsid w:val="00C4346A"/>
    <w:rsid w:val="00C43C35"/>
    <w:rsid w:val="00C4691F"/>
    <w:rsid w:val="00C51EAA"/>
    <w:rsid w:val="00C5426E"/>
    <w:rsid w:val="00C558BB"/>
    <w:rsid w:val="00C6440A"/>
    <w:rsid w:val="00C64ED2"/>
    <w:rsid w:val="00C7111A"/>
    <w:rsid w:val="00C730A3"/>
    <w:rsid w:val="00C73DFA"/>
    <w:rsid w:val="00C77CE0"/>
    <w:rsid w:val="00C80E3E"/>
    <w:rsid w:val="00C8160B"/>
    <w:rsid w:val="00C83F34"/>
    <w:rsid w:val="00C86205"/>
    <w:rsid w:val="00CA0C1B"/>
    <w:rsid w:val="00CA4B8E"/>
    <w:rsid w:val="00CB0ADB"/>
    <w:rsid w:val="00CB2A0C"/>
    <w:rsid w:val="00CB4A1E"/>
    <w:rsid w:val="00CB5519"/>
    <w:rsid w:val="00CC0E40"/>
    <w:rsid w:val="00CC0F66"/>
    <w:rsid w:val="00CC1D27"/>
    <w:rsid w:val="00CC4389"/>
    <w:rsid w:val="00CD08F6"/>
    <w:rsid w:val="00CD3133"/>
    <w:rsid w:val="00CE6CB3"/>
    <w:rsid w:val="00CF3041"/>
    <w:rsid w:val="00CF53BC"/>
    <w:rsid w:val="00CF567B"/>
    <w:rsid w:val="00D0180A"/>
    <w:rsid w:val="00D01EAE"/>
    <w:rsid w:val="00D0496C"/>
    <w:rsid w:val="00D05E6B"/>
    <w:rsid w:val="00D074AE"/>
    <w:rsid w:val="00D07D1A"/>
    <w:rsid w:val="00D15240"/>
    <w:rsid w:val="00D177C6"/>
    <w:rsid w:val="00D250A8"/>
    <w:rsid w:val="00D256BA"/>
    <w:rsid w:val="00D25C21"/>
    <w:rsid w:val="00D33CF5"/>
    <w:rsid w:val="00D37B0B"/>
    <w:rsid w:val="00D409B7"/>
    <w:rsid w:val="00D4799E"/>
    <w:rsid w:val="00D50730"/>
    <w:rsid w:val="00D50CD1"/>
    <w:rsid w:val="00D517C7"/>
    <w:rsid w:val="00D51AC3"/>
    <w:rsid w:val="00D5492E"/>
    <w:rsid w:val="00D54E79"/>
    <w:rsid w:val="00D55EA0"/>
    <w:rsid w:val="00D55F5D"/>
    <w:rsid w:val="00D61274"/>
    <w:rsid w:val="00D632AB"/>
    <w:rsid w:val="00D67E58"/>
    <w:rsid w:val="00D7070A"/>
    <w:rsid w:val="00D723B7"/>
    <w:rsid w:val="00D77ED9"/>
    <w:rsid w:val="00D77F2B"/>
    <w:rsid w:val="00D826D0"/>
    <w:rsid w:val="00D84E81"/>
    <w:rsid w:val="00D859BB"/>
    <w:rsid w:val="00D92F43"/>
    <w:rsid w:val="00D94CA2"/>
    <w:rsid w:val="00D94ED4"/>
    <w:rsid w:val="00D95CC5"/>
    <w:rsid w:val="00DA1956"/>
    <w:rsid w:val="00DA2F6B"/>
    <w:rsid w:val="00DA5B08"/>
    <w:rsid w:val="00DA6F28"/>
    <w:rsid w:val="00DB3FA0"/>
    <w:rsid w:val="00DB4E3C"/>
    <w:rsid w:val="00DB502E"/>
    <w:rsid w:val="00DB67FE"/>
    <w:rsid w:val="00DB787D"/>
    <w:rsid w:val="00DB796B"/>
    <w:rsid w:val="00DC5A15"/>
    <w:rsid w:val="00DC78FC"/>
    <w:rsid w:val="00DD4741"/>
    <w:rsid w:val="00DD4FC3"/>
    <w:rsid w:val="00DE6A17"/>
    <w:rsid w:val="00DF2081"/>
    <w:rsid w:val="00DF2DD6"/>
    <w:rsid w:val="00DF4DC7"/>
    <w:rsid w:val="00DF5368"/>
    <w:rsid w:val="00DF55D1"/>
    <w:rsid w:val="00DF5F47"/>
    <w:rsid w:val="00E029A9"/>
    <w:rsid w:val="00E05FBF"/>
    <w:rsid w:val="00E13BDA"/>
    <w:rsid w:val="00E13CA1"/>
    <w:rsid w:val="00E146A2"/>
    <w:rsid w:val="00E16CA2"/>
    <w:rsid w:val="00E177D0"/>
    <w:rsid w:val="00E17CF6"/>
    <w:rsid w:val="00E17FFC"/>
    <w:rsid w:val="00E20111"/>
    <w:rsid w:val="00E22486"/>
    <w:rsid w:val="00E32BE3"/>
    <w:rsid w:val="00E3385A"/>
    <w:rsid w:val="00E35D24"/>
    <w:rsid w:val="00E36870"/>
    <w:rsid w:val="00E41667"/>
    <w:rsid w:val="00E4561D"/>
    <w:rsid w:val="00E45FFD"/>
    <w:rsid w:val="00E61533"/>
    <w:rsid w:val="00E61EC9"/>
    <w:rsid w:val="00E62070"/>
    <w:rsid w:val="00E70194"/>
    <w:rsid w:val="00E7037F"/>
    <w:rsid w:val="00E74B03"/>
    <w:rsid w:val="00E7515B"/>
    <w:rsid w:val="00E7524F"/>
    <w:rsid w:val="00E76C3F"/>
    <w:rsid w:val="00E841E5"/>
    <w:rsid w:val="00E8705D"/>
    <w:rsid w:val="00E90766"/>
    <w:rsid w:val="00E92A98"/>
    <w:rsid w:val="00E95B50"/>
    <w:rsid w:val="00E97FB4"/>
    <w:rsid w:val="00EA0A43"/>
    <w:rsid w:val="00EA2534"/>
    <w:rsid w:val="00EA3C92"/>
    <w:rsid w:val="00EA5A4B"/>
    <w:rsid w:val="00EB2F1D"/>
    <w:rsid w:val="00EB54A8"/>
    <w:rsid w:val="00EC1BFA"/>
    <w:rsid w:val="00ED0F64"/>
    <w:rsid w:val="00ED5615"/>
    <w:rsid w:val="00ED5BC6"/>
    <w:rsid w:val="00EE1B2A"/>
    <w:rsid w:val="00EE24CE"/>
    <w:rsid w:val="00EE3B27"/>
    <w:rsid w:val="00EE4D06"/>
    <w:rsid w:val="00EF1A97"/>
    <w:rsid w:val="00EF251D"/>
    <w:rsid w:val="00EF47CF"/>
    <w:rsid w:val="00EF6B50"/>
    <w:rsid w:val="00EF6C2A"/>
    <w:rsid w:val="00F02DD3"/>
    <w:rsid w:val="00F043FE"/>
    <w:rsid w:val="00F04FBC"/>
    <w:rsid w:val="00F07926"/>
    <w:rsid w:val="00F137E4"/>
    <w:rsid w:val="00F14888"/>
    <w:rsid w:val="00F172B1"/>
    <w:rsid w:val="00F23FBC"/>
    <w:rsid w:val="00F24C1A"/>
    <w:rsid w:val="00F253F0"/>
    <w:rsid w:val="00F2568A"/>
    <w:rsid w:val="00F30D39"/>
    <w:rsid w:val="00F31671"/>
    <w:rsid w:val="00F32FB1"/>
    <w:rsid w:val="00F3602A"/>
    <w:rsid w:val="00F362A1"/>
    <w:rsid w:val="00F42253"/>
    <w:rsid w:val="00F5302C"/>
    <w:rsid w:val="00F54178"/>
    <w:rsid w:val="00F545F5"/>
    <w:rsid w:val="00F632CA"/>
    <w:rsid w:val="00F63D29"/>
    <w:rsid w:val="00F66548"/>
    <w:rsid w:val="00F70A2C"/>
    <w:rsid w:val="00F71C29"/>
    <w:rsid w:val="00F7741A"/>
    <w:rsid w:val="00F846F2"/>
    <w:rsid w:val="00F85757"/>
    <w:rsid w:val="00F8749F"/>
    <w:rsid w:val="00F918C7"/>
    <w:rsid w:val="00F9543D"/>
    <w:rsid w:val="00F97D70"/>
    <w:rsid w:val="00FA3546"/>
    <w:rsid w:val="00FA376A"/>
    <w:rsid w:val="00FA6B4E"/>
    <w:rsid w:val="00FB15F6"/>
    <w:rsid w:val="00FB1DCB"/>
    <w:rsid w:val="00FB2D14"/>
    <w:rsid w:val="00FC0226"/>
    <w:rsid w:val="00FC06C8"/>
    <w:rsid w:val="00FC1629"/>
    <w:rsid w:val="00FC4BE1"/>
    <w:rsid w:val="00FC4DA2"/>
    <w:rsid w:val="00FC6642"/>
    <w:rsid w:val="00FC713E"/>
    <w:rsid w:val="00FD0A9F"/>
    <w:rsid w:val="00FD3F8F"/>
    <w:rsid w:val="00FD6A23"/>
    <w:rsid w:val="00FE30DB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100B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B13CD7"/>
    <w:rPr>
      <w:rFonts w:ascii="Arial" w:hAnsi="Arial"/>
      <w:i/>
      <w:iCs/>
      <w:sz w:val="18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next w:val="Response"/>
    <w:link w:val="QuestionChar"/>
    <w:qFormat/>
    <w:rsid w:val="003E33DB"/>
    <w:pPr>
      <w:keepNext/>
      <w:numPr>
        <w:numId w:val="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link w:val="TipChar"/>
    <w:qFormat/>
    <w:rsid w:val="002456E9"/>
    <w:pPr>
      <w:spacing w:before="240" w:after="240"/>
      <w:jc w:val="center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20111"/>
    <w:rPr>
      <w:sz w:val="16"/>
      <w:szCs w:val="16"/>
    </w:rPr>
  </w:style>
  <w:style w:type="character" w:customStyle="1" w:styleId="TipChar">
    <w:name w:val="Tip Char"/>
    <w:basedOn w:val="DefaultParagraphFont"/>
    <w:link w:val="Tip"/>
    <w:rsid w:val="002456E9"/>
    <w:rPr>
      <w:rFonts w:ascii="Arial" w:hAnsi="Arial"/>
      <w:b/>
      <w:i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2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1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1B1E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agr.wa.gov/getmedia/21ca98fc-70f3-4875-b0ca-224c080e1bca/2519_Additional_Facilities_and_Third-Par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3F3D-B086-4E1A-A6FE-8D09D22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 Brenda (AGR)</dc:creator>
  <cp:keywords/>
  <dc:description/>
  <cp:lastModifiedBy>Coyne, Daniel (AGR)</cp:lastModifiedBy>
  <cp:revision>9</cp:revision>
  <cp:lastPrinted>2025-03-03T19:31:00Z</cp:lastPrinted>
  <dcterms:created xsi:type="dcterms:W3CDTF">2025-03-05T16:24:00Z</dcterms:created>
  <dcterms:modified xsi:type="dcterms:W3CDTF">2025-03-12T17:31:00Z</dcterms:modified>
</cp:coreProperties>
</file>